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732B7" w14:textId="77777777" w:rsidR="009C3E9D" w:rsidRDefault="009C3E9D">
      <w:pPr>
        <w:rPr>
          <w:rFonts w:ascii="Times New Roman" w:hAnsi="Times New Roman" w:cs="Times New Roman"/>
          <w:sz w:val="24"/>
          <w:szCs w:val="24"/>
        </w:rPr>
      </w:pPr>
      <w:r>
        <w:rPr>
          <w:rFonts w:ascii="Times New Roman" w:hAnsi="Times New Roman" w:cs="Times New Roman"/>
          <w:sz w:val="24"/>
          <w:szCs w:val="24"/>
        </w:rPr>
        <w:t xml:space="preserve">Assignment: Annotated Bibliography </w:t>
      </w:r>
    </w:p>
    <w:p w14:paraId="25816CA6" w14:textId="199BDA86" w:rsidR="009C3E9D" w:rsidRDefault="00313260">
      <w:pPr>
        <w:rPr>
          <w:rFonts w:ascii="Times New Roman" w:hAnsi="Times New Roman" w:cs="Times New Roman"/>
          <w:b/>
          <w:sz w:val="24"/>
          <w:szCs w:val="24"/>
        </w:rPr>
      </w:pPr>
      <w:r>
        <w:rPr>
          <w:rFonts w:ascii="Times New Roman" w:hAnsi="Times New Roman" w:cs="Times New Roman"/>
          <w:b/>
          <w:sz w:val="24"/>
          <w:szCs w:val="24"/>
        </w:rPr>
        <w:t>Dead</w:t>
      </w:r>
      <w:r w:rsidR="003D4D3A">
        <w:rPr>
          <w:rFonts w:ascii="Times New Roman" w:hAnsi="Times New Roman" w:cs="Times New Roman"/>
          <w:b/>
          <w:sz w:val="24"/>
          <w:szCs w:val="24"/>
        </w:rPr>
        <w:t xml:space="preserve">line: </w:t>
      </w:r>
      <w:r w:rsidR="00651989">
        <w:rPr>
          <w:rFonts w:ascii="Times New Roman" w:hAnsi="Times New Roman" w:cs="Times New Roman"/>
          <w:b/>
          <w:sz w:val="24"/>
          <w:szCs w:val="24"/>
        </w:rPr>
        <w:t>9/</w:t>
      </w:r>
      <w:r w:rsidR="0076115E">
        <w:rPr>
          <w:rFonts w:ascii="Times New Roman" w:hAnsi="Times New Roman" w:cs="Times New Roman"/>
          <w:b/>
          <w:sz w:val="24"/>
          <w:szCs w:val="24"/>
        </w:rPr>
        <w:t>28</w:t>
      </w:r>
      <w:r w:rsidR="00651989">
        <w:rPr>
          <w:rFonts w:ascii="Times New Roman" w:hAnsi="Times New Roman" w:cs="Times New Roman"/>
          <w:b/>
          <w:sz w:val="24"/>
          <w:szCs w:val="24"/>
        </w:rPr>
        <w:t>/2021</w:t>
      </w:r>
    </w:p>
    <w:p w14:paraId="7131F1CC" w14:textId="77777777" w:rsidR="009C3E9D" w:rsidRDefault="009C3E9D" w:rsidP="009C3E9D">
      <w:pPr>
        <w:jc w:val="center"/>
        <w:rPr>
          <w:rFonts w:ascii="Times New Roman" w:hAnsi="Times New Roman" w:cs="Times New Roman"/>
          <w:sz w:val="24"/>
          <w:szCs w:val="24"/>
        </w:rPr>
      </w:pPr>
      <w:r>
        <w:rPr>
          <w:rFonts w:ascii="Times New Roman" w:hAnsi="Times New Roman" w:cs="Times New Roman"/>
          <w:sz w:val="24"/>
          <w:szCs w:val="24"/>
        </w:rPr>
        <w:t>Annotated Bibliography Instructions</w:t>
      </w:r>
    </w:p>
    <w:p w14:paraId="2416029E" w14:textId="77777777" w:rsidR="009C3E9D" w:rsidRDefault="009C3E9D" w:rsidP="009C3E9D">
      <w:pPr>
        <w:rPr>
          <w:rFonts w:ascii="Times New Roman" w:hAnsi="Times New Roman" w:cs="Times New Roman"/>
          <w:sz w:val="24"/>
          <w:szCs w:val="24"/>
        </w:rPr>
      </w:pPr>
      <w:r w:rsidRPr="009C3E9D">
        <w:rPr>
          <w:rFonts w:ascii="Times New Roman" w:hAnsi="Times New Roman" w:cs="Times New Roman"/>
          <w:sz w:val="24"/>
          <w:szCs w:val="24"/>
        </w:rPr>
        <w:t>An annotated bibliography is a list of citations</w:t>
      </w:r>
      <w:r w:rsidR="00566438">
        <w:rPr>
          <w:rFonts w:ascii="Times New Roman" w:hAnsi="Times New Roman" w:cs="Times New Roman"/>
          <w:sz w:val="24"/>
          <w:szCs w:val="24"/>
        </w:rPr>
        <w:t xml:space="preserve"> (in this case APA</w:t>
      </w:r>
      <w:r w:rsidR="00D61028">
        <w:rPr>
          <w:rFonts w:ascii="Times New Roman" w:hAnsi="Times New Roman" w:cs="Times New Roman"/>
          <w:sz w:val="24"/>
          <w:szCs w:val="24"/>
        </w:rPr>
        <w:t>)</w:t>
      </w:r>
      <w:r w:rsidRPr="009C3E9D">
        <w:rPr>
          <w:rFonts w:ascii="Times New Roman" w:hAnsi="Times New Roman" w:cs="Times New Roman"/>
          <w:sz w:val="24"/>
          <w:szCs w:val="24"/>
        </w:rPr>
        <w:t xml:space="preserve"> to books, articles, and other resources</w:t>
      </w:r>
      <w:r w:rsidR="00D61028">
        <w:rPr>
          <w:rFonts w:ascii="Times New Roman" w:hAnsi="Times New Roman" w:cs="Times New Roman"/>
          <w:sz w:val="24"/>
          <w:szCs w:val="24"/>
        </w:rPr>
        <w:t xml:space="preserve"> you will use for your research project</w:t>
      </w:r>
      <w:r w:rsidRPr="002461C2">
        <w:rPr>
          <w:rFonts w:ascii="Times New Roman" w:hAnsi="Times New Roman" w:cs="Times New Roman"/>
          <w:sz w:val="24"/>
          <w:szCs w:val="24"/>
          <w:highlight w:val="yellow"/>
        </w:rPr>
        <w:t xml:space="preserve">. Each citation is followed by a brief </w:t>
      </w:r>
      <w:r w:rsidRPr="002461C2">
        <w:rPr>
          <w:rFonts w:ascii="Times New Roman" w:hAnsi="Times New Roman" w:cs="Times New Roman"/>
          <w:b/>
          <w:bCs/>
          <w:i/>
          <w:iCs/>
          <w:sz w:val="24"/>
          <w:szCs w:val="24"/>
          <w:highlight w:val="yellow"/>
        </w:rPr>
        <w:t>descriptive</w:t>
      </w:r>
      <w:r w:rsidR="00D61028" w:rsidRPr="002461C2">
        <w:rPr>
          <w:rFonts w:ascii="Times New Roman" w:hAnsi="Times New Roman" w:cs="Times New Roman"/>
          <w:b/>
          <w:bCs/>
          <w:i/>
          <w:iCs/>
          <w:sz w:val="24"/>
          <w:szCs w:val="24"/>
          <w:highlight w:val="yellow"/>
        </w:rPr>
        <w:t xml:space="preserve"> analysis and</w:t>
      </w:r>
      <w:r w:rsidRPr="002461C2">
        <w:rPr>
          <w:rFonts w:ascii="Times New Roman" w:hAnsi="Times New Roman" w:cs="Times New Roman"/>
          <w:sz w:val="24"/>
          <w:szCs w:val="24"/>
          <w:highlight w:val="yellow"/>
        </w:rPr>
        <w:t xml:space="preserve"> </w:t>
      </w:r>
      <w:r w:rsidRPr="002461C2">
        <w:rPr>
          <w:rFonts w:ascii="Times New Roman" w:hAnsi="Times New Roman" w:cs="Times New Roman"/>
          <w:b/>
          <w:bCs/>
          <w:i/>
          <w:iCs/>
          <w:sz w:val="24"/>
          <w:szCs w:val="24"/>
          <w:highlight w:val="yellow"/>
        </w:rPr>
        <w:t>evaluative</w:t>
      </w:r>
      <w:r w:rsidR="00D61028" w:rsidRPr="002461C2">
        <w:rPr>
          <w:rFonts w:ascii="Times New Roman" w:hAnsi="Times New Roman" w:cs="Times New Roman"/>
          <w:b/>
          <w:bCs/>
          <w:i/>
          <w:iCs/>
          <w:sz w:val="24"/>
          <w:szCs w:val="24"/>
          <w:highlight w:val="yellow"/>
        </w:rPr>
        <w:t xml:space="preserve"> reading</w:t>
      </w:r>
      <w:r w:rsidRPr="002461C2">
        <w:rPr>
          <w:rFonts w:ascii="Times New Roman" w:hAnsi="Times New Roman" w:cs="Times New Roman"/>
          <w:b/>
          <w:bCs/>
          <w:i/>
          <w:iCs/>
          <w:sz w:val="24"/>
          <w:szCs w:val="24"/>
          <w:highlight w:val="yellow"/>
        </w:rPr>
        <w:t xml:space="preserve"> </w:t>
      </w:r>
      <w:r w:rsidRPr="002461C2">
        <w:rPr>
          <w:rFonts w:ascii="Times New Roman" w:hAnsi="Times New Roman" w:cs="Times New Roman"/>
          <w:sz w:val="24"/>
          <w:szCs w:val="24"/>
          <w:highlight w:val="yellow"/>
        </w:rPr>
        <w:t>paragraph: the annotation. The purpose of the annotation is to inform the reader of the relevance, accuracy, and quality of the sources</w:t>
      </w:r>
      <w:r w:rsidR="00D61028" w:rsidRPr="002461C2">
        <w:rPr>
          <w:rFonts w:ascii="Times New Roman" w:hAnsi="Times New Roman" w:cs="Times New Roman"/>
          <w:sz w:val="24"/>
          <w:szCs w:val="24"/>
          <w:highlight w:val="yellow"/>
        </w:rPr>
        <w:t xml:space="preserve"> you will be using for your final research project and citation of those sources</w:t>
      </w:r>
      <w:r w:rsidRPr="002461C2">
        <w:rPr>
          <w:rFonts w:ascii="Times New Roman" w:hAnsi="Times New Roman" w:cs="Times New Roman"/>
          <w:sz w:val="24"/>
          <w:szCs w:val="24"/>
          <w:highlight w:val="yellow"/>
        </w:rPr>
        <w:t xml:space="preserve">. Annotations are </w:t>
      </w:r>
      <w:r w:rsidRPr="002461C2">
        <w:rPr>
          <w:rFonts w:ascii="Times New Roman" w:hAnsi="Times New Roman" w:cs="Times New Roman"/>
          <w:b/>
          <w:bCs/>
          <w:sz w:val="24"/>
          <w:szCs w:val="24"/>
          <w:highlight w:val="yellow"/>
        </w:rPr>
        <w:t>usually about 150 words</w:t>
      </w:r>
      <w:r w:rsidR="00D61028" w:rsidRPr="002461C2">
        <w:rPr>
          <w:rFonts w:ascii="Times New Roman" w:hAnsi="Times New Roman" w:cs="Times New Roman"/>
          <w:sz w:val="24"/>
          <w:szCs w:val="24"/>
          <w:highlight w:val="yellow"/>
        </w:rPr>
        <w:t xml:space="preserve"> long.</w:t>
      </w:r>
      <w:r w:rsidR="00D61028">
        <w:rPr>
          <w:rFonts w:ascii="Times New Roman" w:hAnsi="Times New Roman" w:cs="Times New Roman"/>
          <w:sz w:val="24"/>
          <w:szCs w:val="24"/>
        </w:rPr>
        <w:t xml:space="preserve"> </w:t>
      </w:r>
    </w:p>
    <w:p w14:paraId="7B6F2343" w14:textId="77777777" w:rsidR="00527A49" w:rsidRPr="00527A49" w:rsidRDefault="00527A49" w:rsidP="00527A49">
      <w:pPr>
        <w:rPr>
          <w:rFonts w:ascii="Times New Roman" w:hAnsi="Times New Roman" w:cs="Times New Roman"/>
          <w:b/>
          <w:bCs/>
          <w:sz w:val="24"/>
          <w:szCs w:val="24"/>
        </w:rPr>
      </w:pPr>
      <w:r w:rsidRPr="00527A49">
        <w:rPr>
          <w:rFonts w:ascii="Times New Roman" w:hAnsi="Times New Roman" w:cs="Times New Roman"/>
          <w:b/>
          <w:bCs/>
          <w:sz w:val="24"/>
          <w:szCs w:val="24"/>
        </w:rPr>
        <w:t>Annotations vs. Abstracts</w:t>
      </w:r>
    </w:p>
    <w:p w14:paraId="71A8C68F" w14:textId="77777777" w:rsidR="00527A49" w:rsidRPr="00527A49" w:rsidRDefault="00527A49" w:rsidP="00527A49">
      <w:pPr>
        <w:rPr>
          <w:rFonts w:ascii="Times New Roman" w:hAnsi="Times New Roman" w:cs="Times New Roman"/>
          <w:sz w:val="24"/>
          <w:szCs w:val="24"/>
        </w:rPr>
      </w:pPr>
      <w:r w:rsidRPr="00527A49">
        <w:rPr>
          <w:rFonts w:ascii="Times New Roman" w:hAnsi="Times New Roman" w:cs="Times New Roman"/>
          <w:sz w:val="24"/>
          <w:szCs w:val="24"/>
        </w:rPr>
        <w:t>Abstracts are the descriptive summaries often found at the beginning of scholarly journal articles or in</w:t>
      </w:r>
      <w:r>
        <w:rPr>
          <w:rFonts w:ascii="Times New Roman" w:hAnsi="Times New Roman" w:cs="Times New Roman"/>
          <w:sz w:val="24"/>
          <w:szCs w:val="24"/>
        </w:rPr>
        <w:t xml:space="preserve"> </w:t>
      </w:r>
      <w:r w:rsidRPr="00527A49">
        <w:rPr>
          <w:rFonts w:ascii="Times New Roman" w:hAnsi="Times New Roman" w:cs="Times New Roman"/>
          <w:sz w:val="24"/>
          <w:szCs w:val="24"/>
        </w:rPr>
        <w:t xml:space="preserve">subscription databases. </w:t>
      </w:r>
      <w:r w:rsidRPr="002461C2">
        <w:rPr>
          <w:rFonts w:ascii="Times New Roman" w:hAnsi="Times New Roman" w:cs="Times New Roman"/>
          <w:sz w:val="24"/>
          <w:szCs w:val="24"/>
          <w:highlight w:val="yellow"/>
        </w:rPr>
        <w:t xml:space="preserve">Annotations, on the other hand, are descriptive </w:t>
      </w:r>
      <w:r w:rsidRPr="002461C2">
        <w:rPr>
          <w:rFonts w:ascii="Times New Roman" w:hAnsi="Times New Roman" w:cs="Times New Roman"/>
          <w:b/>
          <w:bCs/>
          <w:i/>
          <w:iCs/>
          <w:sz w:val="24"/>
          <w:szCs w:val="24"/>
          <w:highlight w:val="yellow"/>
        </w:rPr>
        <w:t xml:space="preserve">and </w:t>
      </w:r>
      <w:r w:rsidRPr="002461C2">
        <w:rPr>
          <w:rFonts w:ascii="Times New Roman" w:hAnsi="Times New Roman" w:cs="Times New Roman"/>
          <w:sz w:val="24"/>
          <w:szCs w:val="24"/>
          <w:highlight w:val="yellow"/>
        </w:rPr>
        <w:t xml:space="preserve">critical; they discuss the </w:t>
      </w:r>
      <w:r w:rsidR="00566438" w:rsidRPr="002461C2">
        <w:rPr>
          <w:rFonts w:ascii="Times New Roman" w:hAnsi="Times New Roman" w:cs="Times New Roman"/>
          <w:sz w:val="24"/>
          <w:szCs w:val="24"/>
          <w:highlight w:val="yellow"/>
        </w:rPr>
        <w:t>author's claims, arguments</w:t>
      </w:r>
      <w:r w:rsidRPr="002461C2">
        <w:rPr>
          <w:rFonts w:ascii="Times New Roman" w:hAnsi="Times New Roman" w:cs="Times New Roman"/>
          <w:sz w:val="24"/>
          <w:szCs w:val="24"/>
          <w:highlight w:val="yellow"/>
        </w:rPr>
        <w:t>,</w:t>
      </w:r>
      <w:r w:rsidR="00566438" w:rsidRPr="002461C2">
        <w:rPr>
          <w:rFonts w:ascii="Times New Roman" w:hAnsi="Times New Roman" w:cs="Times New Roman"/>
          <w:sz w:val="24"/>
          <w:szCs w:val="24"/>
          <w:highlight w:val="yellow"/>
        </w:rPr>
        <w:t xml:space="preserve"> purpose,</w:t>
      </w:r>
      <w:r w:rsidRPr="002461C2">
        <w:rPr>
          <w:rFonts w:ascii="Times New Roman" w:hAnsi="Times New Roman" w:cs="Times New Roman"/>
          <w:sz w:val="24"/>
          <w:szCs w:val="24"/>
          <w:highlight w:val="yellow"/>
        </w:rPr>
        <w:t xml:space="preserve"> clarity, appropriateness of expression, authority, etc.</w:t>
      </w:r>
    </w:p>
    <w:p w14:paraId="72D65AA6" w14:textId="77777777" w:rsidR="00527A49" w:rsidRDefault="00527A49" w:rsidP="00527A49">
      <w:pPr>
        <w:rPr>
          <w:rFonts w:ascii="Times New Roman" w:hAnsi="Times New Roman" w:cs="Times New Roman"/>
          <w:b/>
          <w:iCs/>
          <w:sz w:val="24"/>
          <w:szCs w:val="24"/>
        </w:rPr>
      </w:pPr>
      <w:r w:rsidRPr="00527A49">
        <w:rPr>
          <w:rFonts w:ascii="Times New Roman" w:hAnsi="Times New Roman" w:cs="Times New Roman"/>
          <w:b/>
          <w:bCs/>
          <w:sz w:val="24"/>
          <w:szCs w:val="24"/>
        </w:rPr>
        <w:t>The</w:t>
      </w:r>
      <w:r w:rsidR="00313260">
        <w:rPr>
          <w:rFonts w:ascii="Times New Roman" w:hAnsi="Times New Roman" w:cs="Times New Roman"/>
          <w:b/>
          <w:bCs/>
          <w:sz w:val="24"/>
          <w:szCs w:val="24"/>
        </w:rPr>
        <w:t xml:space="preserve"> </w:t>
      </w:r>
      <w:r w:rsidRPr="00A61D1C">
        <w:rPr>
          <w:rFonts w:ascii="Times New Roman" w:hAnsi="Times New Roman" w:cs="Times New Roman"/>
          <w:b/>
          <w:iCs/>
          <w:sz w:val="24"/>
          <w:szCs w:val="24"/>
        </w:rPr>
        <w:t>Grade criteria</w:t>
      </w:r>
      <w:r>
        <w:rPr>
          <w:rFonts w:ascii="Times New Roman" w:hAnsi="Times New Roman" w:cs="Times New Roman"/>
          <w:b/>
          <w:iCs/>
          <w:sz w:val="24"/>
          <w:szCs w:val="24"/>
        </w:rPr>
        <w:t>:</w:t>
      </w:r>
    </w:p>
    <w:p w14:paraId="24609881" w14:textId="5D082739" w:rsidR="00527A49" w:rsidRPr="00527A49" w:rsidRDefault="00527A49" w:rsidP="00527A49">
      <w:pPr>
        <w:pStyle w:val="ListParagraph"/>
        <w:numPr>
          <w:ilvl w:val="0"/>
          <w:numId w:val="4"/>
        </w:numPr>
        <w:rPr>
          <w:rFonts w:ascii="Times New Roman" w:hAnsi="Times New Roman" w:cs="Times New Roman"/>
          <w:iCs/>
          <w:sz w:val="24"/>
          <w:szCs w:val="24"/>
        </w:rPr>
      </w:pPr>
      <w:r w:rsidRPr="001237D0">
        <w:rPr>
          <w:rFonts w:ascii="Times New Roman" w:hAnsi="Times New Roman" w:cs="Times New Roman"/>
          <w:iCs/>
          <w:sz w:val="24"/>
          <w:szCs w:val="24"/>
        </w:rPr>
        <w:t>Annotated Bibliograp</w:t>
      </w:r>
      <w:r w:rsidR="001864B5">
        <w:rPr>
          <w:rFonts w:ascii="Times New Roman" w:hAnsi="Times New Roman" w:cs="Times New Roman"/>
          <w:iCs/>
          <w:sz w:val="24"/>
          <w:szCs w:val="24"/>
        </w:rPr>
        <w:t xml:space="preserve">hy is </w:t>
      </w:r>
      <w:r w:rsidR="00651989">
        <w:rPr>
          <w:rFonts w:ascii="Times New Roman" w:hAnsi="Times New Roman" w:cs="Times New Roman"/>
          <w:iCs/>
          <w:sz w:val="24"/>
          <w:szCs w:val="24"/>
        </w:rPr>
        <w:t>30</w:t>
      </w:r>
      <w:r w:rsidR="001864B5">
        <w:rPr>
          <w:rFonts w:ascii="Times New Roman" w:hAnsi="Times New Roman" w:cs="Times New Roman"/>
          <w:iCs/>
          <w:sz w:val="24"/>
          <w:szCs w:val="24"/>
        </w:rPr>
        <w:t xml:space="preserve"> points</w:t>
      </w:r>
      <w:r>
        <w:rPr>
          <w:rFonts w:ascii="Times New Roman" w:hAnsi="Times New Roman" w:cs="Times New Roman"/>
          <w:iCs/>
          <w:sz w:val="24"/>
          <w:szCs w:val="24"/>
        </w:rPr>
        <w:t xml:space="preserve"> of your grade. </w:t>
      </w:r>
    </w:p>
    <w:p w14:paraId="28C74CA1" w14:textId="4AFE9C5B" w:rsidR="00527A49" w:rsidRPr="001237D0" w:rsidRDefault="00EB46AB" w:rsidP="00527A49">
      <w:pPr>
        <w:pStyle w:val="ListParagraph"/>
        <w:numPr>
          <w:ilvl w:val="0"/>
          <w:numId w:val="4"/>
        </w:numPr>
        <w:rPr>
          <w:rFonts w:ascii="Times New Roman" w:hAnsi="Times New Roman" w:cs="Times New Roman"/>
          <w:iCs/>
          <w:sz w:val="24"/>
          <w:szCs w:val="24"/>
        </w:rPr>
      </w:pPr>
      <w:r>
        <w:rPr>
          <w:rFonts w:ascii="Times New Roman" w:hAnsi="Times New Roman" w:cs="Times New Roman"/>
          <w:iCs/>
          <w:sz w:val="24"/>
          <w:szCs w:val="24"/>
        </w:rPr>
        <w:t>You will be creating an annotated bibliography of</w:t>
      </w:r>
      <w:r w:rsidR="00313260">
        <w:rPr>
          <w:rFonts w:ascii="Times New Roman" w:hAnsi="Times New Roman" w:cs="Times New Roman"/>
          <w:iCs/>
          <w:sz w:val="24"/>
          <w:szCs w:val="24"/>
        </w:rPr>
        <w:t xml:space="preserve"> at least</w:t>
      </w:r>
      <w:r w:rsidR="00527A49" w:rsidRPr="001237D0">
        <w:rPr>
          <w:rFonts w:ascii="Times New Roman" w:hAnsi="Times New Roman" w:cs="Times New Roman"/>
          <w:iCs/>
          <w:sz w:val="24"/>
          <w:szCs w:val="24"/>
        </w:rPr>
        <w:t xml:space="preserve"> </w:t>
      </w:r>
      <w:r w:rsidR="00651989">
        <w:rPr>
          <w:rFonts w:ascii="Times New Roman" w:hAnsi="Times New Roman" w:cs="Times New Roman"/>
          <w:iCs/>
          <w:sz w:val="24"/>
          <w:szCs w:val="24"/>
        </w:rPr>
        <w:t>3</w:t>
      </w:r>
      <w:r w:rsidR="00527A49" w:rsidRPr="001237D0">
        <w:rPr>
          <w:rFonts w:ascii="Times New Roman" w:hAnsi="Times New Roman" w:cs="Times New Roman"/>
          <w:iCs/>
          <w:sz w:val="24"/>
          <w:szCs w:val="24"/>
        </w:rPr>
        <w:t xml:space="preserve"> sources (books, scholarly articles from Wayland’s databases</w:t>
      </w:r>
      <w:r w:rsidR="00313260">
        <w:rPr>
          <w:rFonts w:ascii="Times New Roman" w:hAnsi="Times New Roman" w:cs="Times New Roman"/>
          <w:iCs/>
          <w:sz w:val="24"/>
          <w:szCs w:val="24"/>
        </w:rPr>
        <w:t>,</w:t>
      </w:r>
      <w:r w:rsidR="00527A49" w:rsidRPr="001237D0">
        <w:rPr>
          <w:rFonts w:ascii="Times New Roman" w:hAnsi="Times New Roman" w:cs="Times New Roman"/>
          <w:iCs/>
          <w:sz w:val="24"/>
          <w:szCs w:val="24"/>
        </w:rPr>
        <w:t xml:space="preserve"> or newspapers</w:t>
      </w:r>
      <w:r w:rsidR="001864B5">
        <w:rPr>
          <w:rFonts w:ascii="Times New Roman" w:hAnsi="Times New Roman" w:cs="Times New Roman"/>
          <w:iCs/>
          <w:sz w:val="24"/>
          <w:szCs w:val="24"/>
        </w:rPr>
        <w:t xml:space="preserve"> or interviews whichever is the case for you</w:t>
      </w:r>
      <w:r w:rsidR="00527A49" w:rsidRPr="001237D0">
        <w:rPr>
          <w:rFonts w:ascii="Times New Roman" w:hAnsi="Times New Roman" w:cs="Times New Roman"/>
          <w:iCs/>
          <w:sz w:val="24"/>
          <w:szCs w:val="24"/>
        </w:rPr>
        <w:t xml:space="preserve">) </w:t>
      </w:r>
    </w:p>
    <w:p w14:paraId="00D38612" w14:textId="77777777" w:rsidR="00527A49" w:rsidRPr="002461C2" w:rsidRDefault="00527A49" w:rsidP="00527A49">
      <w:pPr>
        <w:pStyle w:val="ListParagraph"/>
        <w:numPr>
          <w:ilvl w:val="0"/>
          <w:numId w:val="4"/>
        </w:numPr>
        <w:rPr>
          <w:rFonts w:ascii="Times New Roman" w:hAnsi="Times New Roman" w:cs="Times New Roman"/>
          <w:iCs/>
          <w:sz w:val="24"/>
          <w:szCs w:val="24"/>
          <w:highlight w:val="yellow"/>
        </w:rPr>
      </w:pPr>
      <w:r w:rsidRPr="002461C2">
        <w:rPr>
          <w:rFonts w:ascii="Times New Roman" w:hAnsi="Times New Roman" w:cs="Times New Roman"/>
          <w:iCs/>
          <w:sz w:val="24"/>
          <w:szCs w:val="24"/>
          <w:highlight w:val="yellow"/>
        </w:rPr>
        <w:t>Format: Times New Ro</w:t>
      </w:r>
      <w:r w:rsidR="00566438" w:rsidRPr="002461C2">
        <w:rPr>
          <w:rFonts w:ascii="Times New Roman" w:hAnsi="Times New Roman" w:cs="Times New Roman"/>
          <w:iCs/>
          <w:sz w:val="24"/>
          <w:szCs w:val="24"/>
          <w:highlight w:val="yellow"/>
        </w:rPr>
        <w:t xml:space="preserve">man, </w:t>
      </w:r>
      <w:proofErr w:type="gramStart"/>
      <w:r w:rsidR="00566438" w:rsidRPr="002461C2">
        <w:rPr>
          <w:rFonts w:ascii="Times New Roman" w:hAnsi="Times New Roman" w:cs="Times New Roman"/>
          <w:iCs/>
          <w:sz w:val="24"/>
          <w:szCs w:val="24"/>
          <w:highlight w:val="yellow"/>
        </w:rPr>
        <w:t>12 point</w:t>
      </w:r>
      <w:proofErr w:type="gramEnd"/>
      <w:r w:rsidR="00566438" w:rsidRPr="002461C2">
        <w:rPr>
          <w:rFonts w:ascii="Times New Roman" w:hAnsi="Times New Roman" w:cs="Times New Roman"/>
          <w:iCs/>
          <w:sz w:val="24"/>
          <w:szCs w:val="24"/>
          <w:highlight w:val="yellow"/>
        </w:rPr>
        <w:t xml:space="preserve"> font</w:t>
      </w:r>
      <w:r w:rsidR="00313260" w:rsidRPr="002461C2">
        <w:rPr>
          <w:rFonts w:ascii="Times New Roman" w:hAnsi="Times New Roman" w:cs="Times New Roman"/>
          <w:iCs/>
          <w:sz w:val="24"/>
          <w:szCs w:val="24"/>
          <w:highlight w:val="yellow"/>
        </w:rPr>
        <w:t xml:space="preserve"> (NOTE: Annotations are</w:t>
      </w:r>
      <w:r w:rsidRPr="002461C2">
        <w:rPr>
          <w:rFonts w:ascii="Times New Roman" w:hAnsi="Times New Roman" w:cs="Times New Roman"/>
          <w:iCs/>
          <w:sz w:val="24"/>
          <w:szCs w:val="24"/>
          <w:highlight w:val="yellow"/>
        </w:rPr>
        <w:t xml:space="preserve"> single space</w:t>
      </w:r>
      <w:r w:rsidR="00313260" w:rsidRPr="002461C2">
        <w:rPr>
          <w:rFonts w:ascii="Times New Roman" w:hAnsi="Times New Roman" w:cs="Times New Roman"/>
          <w:iCs/>
          <w:sz w:val="24"/>
          <w:szCs w:val="24"/>
          <w:highlight w:val="yellow"/>
        </w:rPr>
        <w:t>d</w:t>
      </w:r>
      <w:r w:rsidRPr="002461C2">
        <w:rPr>
          <w:rFonts w:ascii="Times New Roman" w:hAnsi="Times New Roman" w:cs="Times New Roman"/>
          <w:iCs/>
          <w:sz w:val="24"/>
          <w:szCs w:val="24"/>
          <w:highlight w:val="yellow"/>
        </w:rPr>
        <w:t>).</w:t>
      </w:r>
    </w:p>
    <w:p w14:paraId="4DCB2240" w14:textId="77777777" w:rsidR="00EB46AB" w:rsidRPr="002461C2" w:rsidRDefault="00566438" w:rsidP="00527A49">
      <w:pPr>
        <w:pStyle w:val="ListParagraph"/>
        <w:numPr>
          <w:ilvl w:val="0"/>
          <w:numId w:val="4"/>
        </w:numPr>
        <w:rPr>
          <w:rFonts w:ascii="Times New Roman" w:hAnsi="Times New Roman" w:cs="Times New Roman"/>
          <w:iCs/>
          <w:sz w:val="24"/>
          <w:szCs w:val="24"/>
          <w:highlight w:val="yellow"/>
        </w:rPr>
      </w:pPr>
      <w:r w:rsidRPr="002461C2">
        <w:rPr>
          <w:rFonts w:ascii="Times New Roman" w:hAnsi="Times New Roman" w:cs="Times New Roman"/>
          <w:iCs/>
          <w:sz w:val="24"/>
          <w:szCs w:val="24"/>
          <w:highlight w:val="yellow"/>
        </w:rPr>
        <w:t>Must use APA</w:t>
      </w:r>
      <w:r w:rsidR="00EB46AB" w:rsidRPr="002461C2">
        <w:rPr>
          <w:rFonts w:ascii="Times New Roman" w:hAnsi="Times New Roman" w:cs="Times New Roman"/>
          <w:iCs/>
          <w:sz w:val="24"/>
          <w:szCs w:val="24"/>
          <w:highlight w:val="yellow"/>
        </w:rPr>
        <w:t xml:space="preserve"> style consistently for all your citations. </w:t>
      </w:r>
    </w:p>
    <w:p w14:paraId="04EDD68F" w14:textId="77777777" w:rsidR="00A47308" w:rsidRPr="00EE442D" w:rsidRDefault="00A47308" w:rsidP="009C3E9D">
      <w:pPr>
        <w:rPr>
          <w:rFonts w:ascii="Times New Roman" w:hAnsi="Times New Roman" w:cs="Times New Roman"/>
          <w:b/>
          <w:sz w:val="24"/>
          <w:szCs w:val="24"/>
        </w:rPr>
      </w:pPr>
      <w:r w:rsidRPr="00EE442D">
        <w:rPr>
          <w:rFonts w:ascii="Times New Roman" w:hAnsi="Times New Roman" w:cs="Times New Roman"/>
          <w:b/>
          <w:sz w:val="24"/>
          <w:szCs w:val="24"/>
        </w:rPr>
        <w:t>The process:</w:t>
      </w:r>
    </w:p>
    <w:p w14:paraId="334CDAB5" w14:textId="77777777" w:rsidR="00D61028" w:rsidRPr="002461C2" w:rsidRDefault="00D61028" w:rsidP="00D61028">
      <w:pPr>
        <w:rPr>
          <w:rFonts w:ascii="Times New Roman" w:hAnsi="Times New Roman" w:cs="Times New Roman"/>
          <w:sz w:val="24"/>
          <w:szCs w:val="24"/>
          <w:highlight w:val="yellow"/>
        </w:rPr>
      </w:pPr>
      <w:r w:rsidRPr="002461C2">
        <w:rPr>
          <w:rFonts w:ascii="Times New Roman" w:hAnsi="Times New Roman" w:cs="Times New Roman"/>
          <w:sz w:val="24"/>
          <w:szCs w:val="24"/>
          <w:highlight w:val="yellow"/>
        </w:rPr>
        <w:t>Annotations are descriptive and critical; they di</w:t>
      </w:r>
      <w:r w:rsidR="00566438" w:rsidRPr="002461C2">
        <w:rPr>
          <w:rFonts w:ascii="Times New Roman" w:hAnsi="Times New Roman" w:cs="Times New Roman"/>
          <w:sz w:val="24"/>
          <w:szCs w:val="24"/>
          <w:highlight w:val="yellow"/>
        </w:rPr>
        <w:t>scuss the author’s claim, argument</w:t>
      </w:r>
      <w:r w:rsidRPr="002461C2">
        <w:rPr>
          <w:rFonts w:ascii="Times New Roman" w:hAnsi="Times New Roman" w:cs="Times New Roman"/>
          <w:sz w:val="24"/>
          <w:szCs w:val="24"/>
          <w:highlight w:val="yellow"/>
        </w:rPr>
        <w:t>,</w:t>
      </w:r>
      <w:r w:rsidR="00566438" w:rsidRPr="002461C2">
        <w:rPr>
          <w:rFonts w:ascii="Times New Roman" w:hAnsi="Times New Roman" w:cs="Times New Roman"/>
          <w:sz w:val="24"/>
          <w:szCs w:val="24"/>
          <w:highlight w:val="yellow"/>
        </w:rPr>
        <w:t xml:space="preserve"> purpose</w:t>
      </w:r>
      <w:r w:rsidRPr="002461C2">
        <w:rPr>
          <w:rFonts w:ascii="Times New Roman" w:hAnsi="Times New Roman" w:cs="Times New Roman"/>
          <w:sz w:val="24"/>
          <w:szCs w:val="24"/>
          <w:highlight w:val="yellow"/>
        </w:rPr>
        <w:t xml:space="preserve"> clarity, authority and relevance to the topic. You will be retrieving websites, scholarly journal a</w:t>
      </w:r>
      <w:r w:rsidR="00A47308" w:rsidRPr="002461C2">
        <w:rPr>
          <w:rFonts w:ascii="Times New Roman" w:hAnsi="Times New Roman" w:cs="Times New Roman"/>
          <w:sz w:val="24"/>
          <w:szCs w:val="24"/>
          <w:highlight w:val="yellow"/>
        </w:rPr>
        <w:t>rticles, and books relevant to your</w:t>
      </w:r>
      <w:r w:rsidRPr="002461C2">
        <w:rPr>
          <w:rFonts w:ascii="Times New Roman" w:hAnsi="Times New Roman" w:cs="Times New Roman"/>
          <w:sz w:val="24"/>
          <w:szCs w:val="24"/>
          <w:highlight w:val="yellow"/>
        </w:rPr>
        <w:t xml:space="preserve"> selected topic. You will create citations for these resources using the </w:t>
      </w:r>
      <w:r w:rsidR="00566438" w:rsidRPr="002461C2">
        <w:rPr>
          <w:rFonts w:ascii="Times New Roman" w:hAnsi="Times New Roman" w:cs="Times New Roman"/>
          <w:sz w:val="24"/>
          <w:szCs w:val="24"/>
          <w:highlight w:val="yellow"/>
        </w:rPr>
        <w:t>American Psychology Association (</w:t>
      </w:r>
      <w:r w:rsidRPr="002461C2">
        <w:rPr>
          <w:rFonts w:ascii="Times New Roman" w:hAnsi="Times New Roman" w:cs="Times New Roman"/>
          <w:sz w:val="24"/>
          <w:szCs w:val="24"/>
          <w:highlight w:val="yellow"/>
        </w:rPr>
        <w:t>A</w:t>
      </w:r>
      <w:r w:rsidR="00566438" w:rsidRPr="002461C2">
        <w:rPr>
          <w:rFonts w:ascii="Times New Roman" w:hAnsi="Times New Roman" w:cs="Times New Roman"/>
          <w:sz w:val="24"/>
          <w:szCs w:val="24"/>
          <w:highlight w:val="yellow"/>
        </w:rPr>
        <w:t>PA</w:t>
      </w:r>
      <w:r w:rsidRPr="002461C2">
        <w:rPr>
          <w:rFonts w:ascii="Times New Roman" w:hAnsi="Times New Roman" w:cs="Times New Roman"/>
          <w:sz w:val="24"/>
          <w:szCs w:val="24"/>
          <w:highlight w:val="yellow"/>
        </w:rPr>
        <w:t>) format. You will write concise annotations that summarize</w:t>
      </w:r>
      <w:r w:rsidR="00566438" w:rsidRPr="002461C2">
        <w:rPr>
          <w:rFonts w:ascii="Times New Roman" w:hAnsi="Times New Roman" w:cs="Times New Roman"/>
          <w:sz w:val="24"/>
          <w:szCs w:val="24"/>
          <w:highlight w:val="yellow"/>
        </w:rPr>
        <w:t xml:space="preserve"> and analyze</w:t>
      </w:r>
      <w:r w:rsidRPr="002461C2">
        <w:rPr>
          <w:rFonts w:ascii="Times New Roman" w:hAnsi="Times New Roman" w:cs="Times New Roman"/>
          <w:sz w:val="24"/>
          <w:szCs w:val="24"/>
          <w:highlight w:val="yellow"/>
        </w:rPr>
        <w:t xml:space="preserve"> the </w:t>
      </w:r>
      <w:r w:rsidR="00566438" w:rsidRPr="002461C2">
        <w:rPr>
          <w:rFonts w:ascii="Times New Roman" w:hAnsi="Times New Roman" w:cs="Times New Roman"/>
          <w:sz w:val="24"/>
          <w:szCs w:val="24"/>
          <w:highlight w:val="yellow"/>
        </w:rPr>
        <w:t>central claim</w:t>
      </w:r>
      <w:r w:rsidRPr="002461C2">
        <w:rPr>
          <w:rFonts w:ascii="Times New Roman" w:hAnsi="Times New Roman" w:cs="Times New Roman"/>
          <w:sz w:val="24"/>
          <w:szCs w:val="24"/>
          <w:highlight w:val="yellow"/>
        </w:rPr>
        <w:t xml:space="preserve"> and scope of the websites, articles, and books. These annotations should include one or</w:t>
      </w:r>
      <w:r w:rsidR="00A47308" w:rsidRPr="002461C2">
        <w:rPr>
          <w:rFonts w:ascii="Times New Roman" w:hAnsi="Times New Roman" w:cs="Times New Roman"/>
          <w:sz w:val="24"/>
          <w:szCs w:val="24"/>
          <w:highlight w:val="yellow"/>
        </w:rPr>
        <w:t xml:space="preserve"> more sentences that:</w:t>
      </w:r>
    </w:p>
    <w:p w14:paraId="266F126B" w14:textId="77777777" w:rsidR="00A47308" w:rsidRPr="002461C2" w:rsidRDefault="00A47308" w:rsidP="00A47308">
      <w:pPr>
        <w:pStyle w:val="ListParagraph"/>
        <w:numPr>
          <w:ilvl w:val="0"/>
          <w:numId w:val="1"/>
        </w:numPr>
        <w:rPr>
          <w:rFonts w:ascii="Times New Roman" w:hAnsi="Times New Roman" w:cs="Times New Roman"/>
          <w:sz w:val="24"/>
          <w:szCs w:val="24"/>
          <w:highlight w:val="yellow"/>
        </w:rPr>
      </w:pPr>
      <w:r w:rsidRPr="002461C2">
        <w:rPr>
          <w:rFonts w:ascii="Times New Roman" w:hAnsi="Times New Roman" w:cs="Times New Roman"/>
          <w:sz w:val="24"/>
          <w:szCs w:val="24"/>
          <w:highlight w:val="yellow"/>
        </w:rPr>
        <w:t>Discuss how this work explains you selected topic</w:t>
      </w:r>
      <w:r w:rsidR="000D792A" w:rsidRPr="002461C2">
        <w:rPr>
          <w:rFonts w:ascii="Times New Roman" w:hAnsi="Times New Roman" w:cs="Times New Roman"/>
          <w:sz w:val="24"/>
          <w:szCs w:val="24"/>
          <w:highlight w:val="yellow"/>
        </w:rPr>
        <w:t xml:space="preserve"> </w:t>
      </w:r>
    </w:p>
    <w:p w14:paraId="0E226359" w14:textId="77777777" w:rsidR="00A47308" w:rsidRPr="002461C2" w:rsidRDefault="00A47308" w:rsidP="00A47308">
      <w:pPr>
        <w:pStyle w:val="ListParagraph"/>
        <w:numPr>
          <w:ilvl w:val="0"/>
          <w:numId w:val="1"/>
        </w:numPr>
        <w:rPr>
          <w:rFonts w:ascii="Times New Roman" w:hAnsi="Times New Roman" w:cs="Times New Roman"/>
          <w:sz w:val="24"/>
          <w:szCs w:val="24"/>
          <w:highlight w:val="yellow"/>
        </w:rPr>
      </w:pPr>
      <w:r w:rsidRPr="002461C2">
        <w:rPr>
          <w:rFonts w:ascii="Times New Roman" w:hAnsi="Times New Roman" w:cs="Times New Roman"/>
          <w:sz w:val="24"/>
          <w:szCs w:val="24"/>
          <w:highlight w:val="yellow"/>
        </w:rPr>
        <w:t>Evaluate the authority, background</w:t>
      </w:r>
      <w:r w:rsidR="00313260" w:rsidRPr="002461C2">
        <w:rPr>
          <w:rFonts w:ascii="Times New Roman" w:hAnsi="Times New Roman" w:cs="Times New Roman"/>
          <w:sz w:val="24"/>
          <w:szCs w:val="24"/>
          <w:highlight w:val="yellow"/>
        </w:rPr>
        <w:t>,</w:t>
      </w:r>
      <w:r w:rsidRPr="002461C2">
        <w:rPr>
          <w:rFonts w:ascii="Times New Roman" w:hAnsi="Times New Roman" w:cs="Times New Roman"/>
          <w:sz w:val="24"/>
          <w:szCs w:val="24"/>
          <w:highlight w:val="yellow"/>
        </w:rPr>
        <w:t xml:space="preserve"> and education of the author(s)</w:t>
      </w:r>
    </w:p>
    <w:p w14:paraId="584A03F4" w14:textId="77777777" w:rsidR="00A47308" w:rsidRPr="002461C2" w:rsidRDefault="00A47308" w:rsidP="00A47308">
      <w:pPr>
        <w:pStyle w:val="ListParagraph"/>
        <w:numPr>
          <w:ilvl w:val="0"/>
          <w:numId w:val="1"/>
        </w:numPr>
        <w:rPr>
          <w:rFonts w:ascii="Times New Roman" w:hAnsi="Times New Roman" w:cs="Times New Roman"/>
          <w:sz w:val="24"/>
          <w:szCs w:val="24"/>
          <w:highlight w:val="yellow"/>
        </w:rPr>
      </w:pPr>
      <w:r w:rsidRPr="002461C2">
        <w:rPr>
          <w:rFonts w:ascii="Times New Roman" w:hAnsi="Times New Roman" w:cs="Times New Roman"/>
          <w:sz w:val="24"/>
          <w:szCs w:val="24"/>
          <w:highlight w:val="yellow"/>
        </w:rPr>
        <w:t xml:space="preserve">Comment on intended audience </w:t>
      </w:r>
      <w:r w:rsidR="007D2F1A" w:rsidRPr="002461C2">
        <w:rPr>
          <w:rFonts w:ascii="Times New Roman" w:hAnsi="Times New Roman" w:cs="Times New Roman"/>
          <w:sz w:val="24"/>
          <w:szCs w:val="24"/>
          <w:highlight w:val="yellow"/>
        </w:rPr>
        <w:t>(for whom was it written: for general public, college students, professors, teachers etc.</w:t>
      </w:r>
      <w:r w:rsidR="00313260" w:rsidRPr="002461C2">
        <w:rPr>
          <w:rFonts w:ascii="Times New Roman" w:hAnsi="Times New Roman" w:cs="Times New Roman"/>
          <w:sz w:val="24"/>
          <w:szCs w:val="24"/>
          <w:highlight w:val="yellow"/>
        </w:rPr>
        <w:t>)</w:t>
      </w:r>
    </w:p>
    <w:p w14:paraId="2A869171" w14:textId="77777777" w:rsidR="007D2F1A" w:rsidRDefault="007D2F1A" w:rsidP="00A4730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Compare and contrast one article, book</w:t>
      </w:r>
      <w:r w:rsidR="00313260">
        <w:rPr>
          <w:rFonts w:ascii="Times New Roman" w:hAnsi="Times New Roman" w:cs="Times New Roman"/>
          <w:sz w:val="24"/>
          <w:szCs w:val="24"/>
        </w:rPr>
        <w:t>,</w:t>
      </w:r>
      <w:r>
        <w:rPr>
          <w:rFonts w:ascii="Times New Roman" w:hAnsi="Times New Roman" w:cs="Times New Roman"/>
          <w:sz w:val="24"/>
          <w:szCs w:val="24"/>
        </w:rPr>
        <w:t xml:space="preserve"> or journal with another article you choose for research paper. </w:t>
      </w:r>
    </w:p>
    <w:p w14:paraId="078661D0" w14:textId="77777777" w:rsidR="000D792A" w:rsidRDefault="000D792A" w:rsidP="000D792A">
      <w:pPr>
        <w:rPr>
          <w:rFonts w:ascii="Times New Roman" w:hAnsi="Times New Roman" w:cs="Times New Roman"/>
          <w:b/>
          <w:bCs/>
          <w:sz w:val="24"/>
          <w:szCs w:val="24"/>
        </w:rPr>
      </w:pPr>
      <w:r w:rsidRPr="000D792A">
        <w:rPr>
          <w:rFonts w:ascii="Times New Roman" w:hAnsi="Times New Roman" w:cs="Times New Roman"/>
          <w:b/>
          <w:bCs/>
          <w:sz w:val="24"/>
          <w:szCs w:val="24"/>
        </w:rPr>
        <w:lastRenderedPageBreak/>
        <w:t>Suggestions for Writing Annotations</w:t>
      </w:r>
      <w:r>
        <w:rPr>
          <w:rFonts w:ascii="Times New Roman" w:hAnsi="Times New Roman" w:cs="Times New Roman"/>
          <w:b/>
          <w:bCs/>
          <w:sz w:val="24"/>
          <w:szCs w:val="24"/>
        </w:rPr>
        <w:t xml:space="preserve">: </w:t>
      </w:r>
    </w:p>
    <w:p w14:paraId="49632029" w14:textId="77777777" w:rsidR="000D792A" w:rsidRDefault="000D792A" w:rsidP="000D79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Content: What is the article, book, newspaper about? Is it relevant to your research? </w:t>
      </w:r>
    </w:p>
    <w:p w14:paraId="7AD59630" w14:textId="77777777" w:rsidR="000D792A" w:rsidRDefault="000D792A" w:rsidP="000D79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Purpose: What is it for? Why was the book or article written? </w:t>
      </w:r>
    </w:p>
    <w:p w14:paraId="6EEFB2B6" w14:textId="77777777" w:rsidR="000D792A" w:rsidRDefault="000D792A" w:rsidP="000D79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Usefulness: What does it do for your research?</w:t>
      </w:r>
    </w:p>
    <w:p w14:paraId="7CA7D2F2" w14:textId="77777777" w:rsidR="000D792A" w:rsidRDefault="000D792A" w:rsidP="000D79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Reliability: Is the information accurate? Do other sources (seven sources) support the conclusions? </w:t>
      </w:r>
    </w:p>
    <w:p w14:paraId="4D547E3B" w14:textId="77777777" w:rsidR="000D792A" w:rsidRDefault="000D792A" w:rsidP="000D792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Authority: Is it written by someone who has the expertise to author information</w:t>
      </w:r>
      <w:r w:rsidR="00FA4680">
        <w:rPr>
          <w:rFonts w:ascii="Times New Roman" w:hAnsi="Times New Roman" w:cs="Times New Roman"/>
          <w:sz w:val="24"/>
          <w:szCs w:val="24"/>
        </w:rPr>
        <w:t>?</w:t>
      </w:r>
    </w:p>
    <w:p w14:paraId="3D7B8210" w14:textId="77777777" w:rsidR="001237D0" w:rsidRDefault="00FA4680" w:rsidP="00527A4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Currency: Is it new? Is it up-to date to the topic (recent)? </w:t>
      </w:r>
    </w:p>
    <w:p w14:paraId="4639777B" w14:textId="77777777" w:rsidR="00EB46AB" w:rsidRDefault="00EB46AB" w:rsidP="00EB46AB">
      <w:pPr>
        <w:rPr>
          <w:rFonts w:ascii="Times New Roman" w:hAnsi="Times New Roman" w:cs="Times New Roman"/>
          <w:sz w:val="24"/>
          <w:szCs w:val="24"/>
        </w:rPr>
      </w:pPr>
      <w:r>
        <w:rPr>
          <w:rFonts w:ascii="Times New Roman" w:hAnsi="Times New Roman" w:cs="Times New Roman"/>
          <w:sz w:val="24"/>
          <w:szCs w:val="24"/>
        </w:rPr>
        <w:t xml:space="preserve">Sample: </w:t>
      </w:r>
    </w:p>
    <w:p w14:paraId="25A97118" w14:textId="77777777" w:rsidR="00EB46AB" w:rsidRDefault="00EB46AB" w:rsidP="00EB46AB">
      <w:pPr>
        <w:rPr>
          <w:rFonts w:ascii="Times New Roman" w:hAnsi="Times New Roman" w:cs="Times New Roman"/>
          <w:sz w:val="24"/>
          <w:szCs w:val="24"/>
        </w:rPr>
      </w:pPr>
      <w:r>
        <w:rPr>
          <w:rFonts w:ascii="Times New Roman" w:hAnsi="Times New Roman" w:cs="Times New Roman"/>
          <w:sz w:val="24"/>
          <w:szCs w:val="24"/>
        </w:rPr>
        <w:t xml:space="preserve">Citation </w:t>
      </w:r>
    </w:p>
    <w:p w14:paraId="70645D2A" w14:textId="77777777" w:rsidR="00EB46AB" w:rsidRDefault="00EB46AB" w:rsidP="00EB46AB">
      <w:pPr>
        <w:rPr>
          <w:rFonts w:ascii="Times New Roman" w:hAnsi="Times New Roman" w:cs="Times New Roman"/>
          <w:sz w:val="24"/>
          <w:szCs w:val="24"/>
        </w:rPr>
      </w:pPr>
      <w:r>
        <w:rPr>
          <w:rFonts w:ascii="Times New Roman" w:hAnsi="Times New Roman" w:cs="Times New Roman"/>
          <w:sz w:val="24"/>
          <w:szCs w:val="24"/>
        </w:rPr>
        <w:t>Annotation (annotation is single space)</w:t>
      </w:r>
    </w:p>
    <w:p w14:paraId="5556FDFB" w14:textId="77777777" w:rsidR="005B0271" w:rsidRDefault="005B0271" w:rsidP="00EB46AB">
      <w:pPr>
        <w:rPr>
          <w:rFonts w:ascii="Times New Roman" w:hAnsi="Times New Roman" w:cs="Times New Roman"/>
          <w:sz w:val="24"/>
          <w:szCs w:val="24"/>
        </w:rPr>
      </w:pPr>
      <w:r>
        <w:rPr>
          <w:rFonts w:ascii="Times New Roman" w:hAnsi="Times New Roman" w:cs="Times New Roman"/>
          <w:sz w:val="24"/>
          <w:szCs w:val="24"/>
        </w:rPr>
        <w:t xml:space="preserve">Citation </w:t>
      </w:r>
    </w:p>
    <w:p w14:paraId="055A6B6A" w14:textId="77777777" w:rsidR="005B0271" w:rsidRPr="00EB46AB" w:rsidRDefault="005B0271" w:rsidP="00EB46AB">
      <w:pPr>
        <w:rPr>
          <w:rFonts w:ascii="Times New Roman" w:hAnsi="Times New Roman" w:cs="Times New Roman"/>
          <w:sz w:val="24"/>
          <w:szCs w:val="24"/>
        </w:rPr>
      </w:pPr>
      <w:r>
        <w:rPr>
          <w:rFonts w:ascii="Times New Roman" w:hAnsi="Times New Roman" w:cs="Times New Roman"/>
          <w:sz w:val="24"/>
          <w:szCs w:val="24"/>
        </w:rPr>
        <w:t>Annotation (alphabetical order)</w:t>
      </w:r>
    </w:p>
    <w:p w14:paraId="78D78431" w14:textId="77777777" w:rsidR="001237D0" w:rsidRPr="001237D0" w:rsidRDefault="001237D0" w:rsidP="001237D0">
      <w:pPr>
        <w:rPr>
          <w:rFonts w:ascii="Times New Roman" w:hAnsi="Times New Roman" w:cs="Times New Roman"/>
          <w:sz w:val="24"/>
          <w:szCs w:val="24"/>
        </w:rPr>
      </w:pPr>
    </w:p>
    <w:p w14:paraId="7EF73EF6" w14:textId="77777777" w:rsidR="00FA4680" w:rsidRPr="005504A8" w:rsidRDefault="00FA4680" w:rsidP="005504A8">
      <w:pPr>
        <w:ind w:left="360"/>
        <w:rPr>
          <w:rFonts w:ascii="Times New Roman" w:hAnsi="Times New Roman" w:cs="Times New Roman"/>
          <w:sz w:val="24"/>
          <w:szCs w:val="24"/>
        </w:rPr>
      </w:pPr>
    </w:p>
    <w:p w14:paraId="6E376A9C" w14:textId="77777777" w:rsidR="00EE442D" w:rsidRDefault="00EE442D" w:rsidP="007D2F1A">
      <w:pPr>
        <w:rPr>
          <w:rFonts w:ascii="Times New Roman" w:hAnsi="Times New Roman" w:cs="Times New Roman"/>
          <w:b/>
          <w:sz w:val="24"/>
          <w:szCs w:val="24"/>
        </w:rPr>
      </w:pPr>
    </w:p>
    <w:p w14:paraId="5F01DDA1" w14:textId="77777777" w:rsidR="001237D0" w:rsidRDefault="001237D0" w:rsidP="00E93A38">
      <w:pPr>
        <w:jc w:val="center"/>
        <w:rPr>
          <w:rFonts w:ascii="Times New Roman" w:hAnsi="Times New Roman" w:cs="Times New Roman"/>
          <w:b/>
          <w:sz w:val="24"/>
          <w:szCs w:val="24"/>
        </w:rPr>
      </w:pPr>
    </w:p>
    <w:p w14:paraId="65A0462C" w14:textId="77777777" w:rsidR="001237D0" w:rsidRDefault="001237D0" w:rsidP="00E93A38">
      <w:pPr>
        <w:jc w:val="center"/>
        <w:rPr>
          <w:rFonts w:ascii="Times New Roman" w:hAnsi="Times New Roman" w:cs="Times New Roman"/>
          <w:b/>
          <w:sz w:val="24"/>
          <w:szCs w:val="24"/>
        </w:rPr>
      </w:pPr>
    </w:p>
    <w:p w14:paraId="50B0FA46" w14:textId="77777777" w:rsidR="001237D0" w:rsidRDefault="001237D0" w:rsidP="00E93A38">
      <w:pPr>
        <w:jc w:val="center"/>
        <w:rPr>
          <w:rFonts w:ascii="Times New Roman" w:hAnsi="Times New Roman" w:cs="Times New Roman"/>
          <w:b/>
          <w:sz w:val="24"/>
          <w:szCs w:val="24"/>
        </w:rPr>
      </w:pPr>
    </w:p>
    <w:p w14:paraId="307E25AC" w14:textId="77777777" w:rsidR="001237D0" w:rsidRDefault="001237D0" w:rsidP="00E93A38">
      <w:pPr>
        <w:jc w:val="center"/>
        <w:rPr>
          <w:rFonts w:ascii="Times New Roman" w:hAnsi="Times New Roman" w:cs="Times New Roman"/>
          <w:b/>
          <w:sz w:val="24"/>
          <w:szCs w:val="24"/>
        </w:rPr>
      </w:pPr>
    </w:p>
    <w:p w14:paraId="727813F1" w14:textId="77777777" w:rsidR="001237D0" w:rsidRDefault="001237D0" w:rsidP="00E93A38">
      <w:pPr>
        <w:jc w:val="center"/>
        <w:rPr>
          <w:rFonts w:ascii="Times New Roman" w:hAnsi="Times New Roman" w:cs="Times New Roman"/>
          <w:b/>
          <w:sz w:val="24"/>
          <w:szCs w:val="24"/>
        </w:rPr>
      </w:pPr>
    </w:p>
    <w:p w14:paraId="03A20A4D" w14:textId="77777777" w:rsidR="001237D0" w:rsidRDefault="001237D0" w:rsidP="00E93A38">
      <w:pPr>
        <w:jc w:val="center"/>
        <w:rPr>
          <w:rFonts w:ascii="Times New Roman" w:hAnsi="Times New Roman" w:cs="Times New Roman"/>
          <w:b/>
          <w:sz w:val="24"/>
          <w:szCs w:val="24"/>
        </w:rPr>
      </w:pPr>
    </w:p>
    <w:p w14:paraId="7A71E849" w14:textId="77777777" w:rsidR="001237D0" w:rsidRDefault="001237D0" w:rsidP="00E93A38">
      <w:pPr>
        <w:jc w:val="center"/>
        <w:rPr>
          <w:rFonts w:ascii="Times New Roman" w:hAnsi="Times New Roman" w:cs="Times New Roman"/>
          <w:b/>
          <w:sz w:val="24"/>
          <w:szCs w:val="24"/>
        </w:rPr>
      </w:pPr>
    </w:p>
    <w:p w14:paraId="7EE9412F" w14:textId="77777777" w:rsidR="001237D0" w:rsidRDefault="001237D0" w:rsidP="00E93A38">
      <w:pPr>
        <w:jc w:val="center"/>
        <w:rPr>
          <w:rFonts w:ascii="Times New Roman" w:hAnsi="Times New Roman" w:cs="Times New Roman"/>
          <w:b/>
          <w:sz w:val="24"/>
          <w:szCs w:val="24"/>
        </w:rPr>
      </w:pPr>
    </w:p>
    <w:p w14:paraId="5576B444" w14:textId="77777777" w:rsidR="001237D0" w:rsidRDefault="001237D0" w:rsidP="00E93A38">
      <w:pPr>
        <w:jc w:val="center"/>
        <w:rPr>
          <w:rFonts w:ascii="Times New Roman" w:hAnsi="Times New Roman" w:cs="Times New Roman"/>
          <w:b/>
          <w:sz w:val="24"/>
          <w:szCs w:val="24"/>
        </w:rPr>
      </w:pPr>
    </w:p>
    <w:p w14:paraId="45EE68D9" w14:textId="77777777" w:rsidR="00527A49" w:rsidRDefault="00527A49" w:rsidP="00EB46AB">
      <w:pPr>
        <w:rPr>
          <w:rFonts w:ascii="Times New Roman" w:hAnsi="Times New Roman" w:cs="Times New Roman"/>
          <w:b/>
          <w:sz w:val="24"/>
          <w:szCs w:val="24"/>
        </w:rPr>
      </w:pPr>
    </w:p>
    <w:p w14:paraId="663925FF" w14:textId="77777777" w:rsidR="007D2F1A" w:rsidRDefault="001237D0" w:rsidP="00E93A38">
      <w:pPr>
        <w:jc w:val="center"/>
        <w:rPr>
          <w:rFonts w:ascii="Times New Roman" w:hAnsi="Times New Roman" w:cs="Times New Roman"/>
          <w:b/>
          <w:sz w:val="24"/>
          <w:szCs w:val="24"/>
        </w:rPr>
      </w:pPr>
      <w:r>
        <w:rPr>
          <w:rFonts w:ascii="Times New Roman" w:hAnsi="Times New Roman" w:cs="Times New Roman"/>
          <w:b/>
          <w:sz w:val="24"/>
          <w:szCs w:val="24"/>
        </w:rPr>
        <w:t>Sample</w:t>
      </w:r>
      <w:r w:rsidR="00EE442D" w:rsidRPr="00EE442D">
        <w:rPr>
          <w:rFonts w:ascii="Times New Roman" w:hAnsi="Times New Roman" w:cs="Times New Roman"/>
          <w:b/>
          <w:sz w:val="24"/>
          <w:szCs w:val="24"/>
        </w:rPr>
        <w:t xml:space="preserve"> of a citation and annotation:</w:t>
      </w:r>
    </w:p>
    <w:p w14:paraId="39738752" w14:textId="77777777" w:rsidR="00E93A38" w:rsidRDefault="00566438" w:rsidP="00E93A38">
      <w:pPr>
        <w:rPr>
          <w:rFonts w:ascii="Times New Roman" w:hAnsi="Times New Roman" w:cs="Times New Roman"/>
          <w:sz w:val="24"/>
          <w:szCs w:val="24"/>
        </w:rPr>
      </w:pPr>
      <w:r>
        <w:rPr>
          <w:rFonts w:ascii="Times New Roman" w:hAnsi="Times New Roman" w:cs="Times New Roman"/>
          <w:sz w:val="24"/>
          <w:szCs w:val="24"/>
        </w:rPr>
        <w:lastRenderedPageBreak/>
        <w:t xml:space="preserve">Running head: your topic for </w:t>
      </w:r>
      <w:commentRangeStart w:id="0"/>
      <w:r>
        <w:rPr>
          <w:rFonts w:ascii="Times New Roman" w:hAnsi="Times New Roman" w:cs="Times New Roman"/>
          <w:sz w:val="24"/>
          <w:szCs w:val="24"/>
        </w:rPr>
        <w:t>research</w:t>
      </w:r>
      <w:commentRangeEnd w:id="0"/>
      <w:r>
        <w:rPr>
          <w:rStyle w:val="CommentReference"/>
        </w:rPr>
        <w:commentReference w:id="0"/>
      </w:r>
      <w:r w:rsidR="00E93A38">
        <w:rPr>
          <w:rFonts w:ascii="Times New Roman" w:hAnsi="Times New Roman" w:cs="Times New Roman"/>
          <w:sz w:val="24"/>
          <w:szCs w:val="24"/>
        </w:rPr>
        <w:t xml:space="preserve"> </w:t>
      </w:r>
    </w:p>
    <w:p w14:paraId="201B2CE8" w14:textId="77777777" w:rsidR="00E93A38" w:rsidRDefault="00E93A38" w:rsidP="00E93A38">
      <w:pPr>
        <w:jc w:val="center"/>
        <w:rPr>
          <w:rFonts w:ascii="Times New Roman" w:hAnsi="Times New Roman" w:cs="Times New Roman"/>
          <w:sz w:val="24"/>
          <w:szCs w:val="24"/>
        </w:rPr>
      </w:pPr>
      <w:r>
        <w:rPr>
          <w:rFonts w:ascii="Times New Roman" w:hAnsi="Times New Roman" w:cs="Times New Roman"/>
          <w:sz w:val="24"/>
          <w:szCs w:val="24"/>
        </w:rPr>
        <w:t>Title</w:t>
      </w:r>
      <w:r w:rsidR="00FE63F2">
        <w:rPr>
          <w:rFonts w:ascii="Times New Roman" w:hAnsi="Times New Roman" w:cs="Times New Roman"/>
          <w:sz w:val="24"/>
          <w:szCs w:val="24"/>
        </w:rPr>
        <w:t>: your own topic</w:t>
      </w:r>
      <w:r>
        <w:rPr>
          <w:rFonts w:ascii="Times New Roman" w:hAnsi="Times New Roman" w:cs="Times New Roman"/>
          <w:sz w:val="24"/>
          <w:szCs w:val="24"/>
        </w:rPr>
        <w:t xml:space="preserve"> (for example) annotated bibliography</w:t>
      </w:r>
      <w:r w:rsidR="000C7246">
        <w:rPr>
          <w:rFonts w:ascii="Times New Roman" w:hAnsi="Times New Roman" w:cs="Times New Roman"/>
          <w:sz w:val="24"/>
          <w:szCs w:val="24"/>
        </w:rPr>
        <w:t>:</w:t>
      </w:r>
      <w:r w:rsidR="00F63033">
        <w:rPr>
          <w:rFonts w:ascii="Times New Roman" w:hAnsi="Times New Roman" w:cs="Times New Roman"/>
          <w:sz w:val="24"/>
          <w:szCs w:val="24"/>
        </w:rPr>
        <w:t xml:space="preserve"> Writing and the Rights to </w:t>
      </w:r>
      <w:commentRangeStart w:id="1"/>
      <w:r w:rsidR="00F63033">
        <w:rPr>
          <w:rFonts w:ascii="Times New Roman" w:hAnsi="Times New Roman" w:cs="Times New Roman"/>
          <w:sz w:val="24"/>
          <w:szCs w:val="24"/>
        </w:rPr>
        <w:t>Privacy</w:t>
      </w:r>
      <w:commentRangeEnd w:id="1"/>
      <w:r w:rsidR="000C7246">
        <w:rPr>
          <w:rStyle w:val="CommentReference"/>
        </w:rPr>
        <w:commentReference w:id="1"/>
      </w:r>
      <w:r w:rsidR="001864B5">
        <w:rPr>
          <w:rFonts w:ascii="Times New Roman" w:hAnsi="Times New Roman" w:cs="Times New Roman"/>
          <w:sz w:val="24"/>
          <w:szCs w:val="24"/>
        </w:rPr>
        <w:t xml:space="preserve"> (center)</w:t>
      </w:r>
    </w:p>
    <w:p w14:paraId="4D968B22" w14:textId="77777777" w:rsidR="00F63033" w:rsidRDefault="00F63033" w:rsidP="0043702C">
      <w:pPr>
        <w:rPr>
          <w:rFonts w:ascii="Times New Roman" w:hAnsi="Times New Roman" w:cs="Times New Roman"/>
          <w:sz w:val="24"/>
          <w:szCs w:val="24"/>
        </w:rPr>
      </w:pPr>
      <w:r w:rsidRPr="00F63033">
        <w:rPr>
          <w:rFonts w:ascii="Times New Roman" w:hAnsi="Times New Roman" w:cs="Times New Roman"/>
          <w:sz w:val="24"/>
          <w:szCs w:val="24"/>
        </w:rPr>
        <w:t>Alder</w:t>
      </w:r>
      <w:r w:rsidR="00FE63F2">
        <w:rPr>
          <w:rFonts w:ascii="Times New Roman" w:hAnsi="Times New Roman" w:cs="Times New Roman"/>
          <w:sz w:val="24"/>
          <w:szCs w:val="24"/>
        </w:rPr>
        <w:t>man, Ellen, and Kennedy, C</w:t>
      </w:r>
      <w:r w:rsidRPr="00F63033">
        <w:rPr>
          <w:rFonts w:ascii="Times New Roman" w:hAnsi="Times New Roman" w:cs="Times New Roman"/>
          <w:i/>
          <w:iCs/>
          <w:sz w:val="24"/>
          <w:szCs w:val="24"/>
        </w:rPr>
        <w:t>.</w:t>
      </w:r>
      <w:r w:rsidR="00FE63F2">
        <w:rPr>
          <w:rFonts w:ascii="Times New Roman" w:hAnsi="Times New Roman" w:cs="Times New Roman"/>
          <w:i/>
          <w:iCs/>
          <w:sz w:val="24"/>
          <w:szCs w:val="24"/>
        </w:rPr>
        <w:t xml:space="preserve"> </w:t>
      </w:r>
      <w:r w:rsidR="00FE63F2">
        <w:rPr>
          <w:rFonts w:ascii="Times New Roman" w:hAnsi="Times New Roman" w:cs="Times New Roman"/>
          <w:iCs/>
          <w:sz w:val="24"/>
          <w:szCs w:val="24"/>
        </w:rPr>
        <w:t>(2004).</w:t>
      </w:r>
      <w:r w:rsidRPr="00F63033">
        <w:rPr>
          <w:rFonts w:ascii="Times New Roman" w:hAnsi="Times New Roman" w:cs="Times New Roman"/>
          <w:i/>
          <w:iCs/>
          <w:sz w:val="24"/>
          <w:szCs w:val="24"/>
        </w:rPr>
        <w:t xml:space="preserve"> Right to Privacy</w:t>
      </w:r>
      <w:r w:rsidR="00FE63F2">
        <w:rPr>
          <w:rFonts w:ascii="Times New Roman" w:hAnsi="Times New Roman" w:cs="Times New Roman"/>
          <w:sz w:val="24"/>
          <w:szCs w:val="24"/>
        </w:rPr>
        <w:t xml:space="preserve">. New York: </w:t>
      </w:r>
      <w:commentRangeStart w:id="2"/>
      <w:r w:rsidR="00FE63F2">
        <w:rPr>
          <w:rFonts w:ascii="Times New Roman" w:hAnsi="Times New Roman" w:cs="Times New Roman"/>
          <w:sz w:val="24"/>
          <w:szCs w:val="24"/>
        </w:rPr>
        <w:t>Vintage</w:t>
      </w:r>
      <w:commentRangeEnd w:id="2"/>
      <w:r w:rsidR="00FE63F2">
        <w:rPr>
          <w:rStyle w:val="CommentReference"/>
        </w:rPr>
        <w:commentReference w:id="2"/>
      </w:r>
      <w:r w:rsidR="00FE63F2">
        <w:rPr>
          <w:rFonts w:ascii="Times New Roman" w:hAnsi="Times New Roman" w:cs="Times New Roman"/>
          <w:sz w:val="24"/>
          <w:szCs w:val="24"/>
        </w:rPr>
        <w:t xml:space="preserve">. </w:t>
      </w:r>
    </w:p>
    <w:p w14:paraId="236482CD" w14:textId="77777777" w:rsidR="00F63033" w:rsidRDefault="00F63033" w:rsidP="001237D0">
      <w:pPr>
        <w:spacing w:line="240" w:lineRule="auto"/>
        <w:rPr>
          <w:rFonts w:ascii="Times New Roman" w:hAnsi="Times New Roman" w:cs="Times New Roman"/>
          <w:sz w:val="24"/>
          <w:szCs w:val="24"/>
        </w:rPr>
      </w:pPr>
      <w:r w:rsidRPr="00F63033">
        <w:rPr>
          <w:rFonts w:ascii="Times New Roman" w:hAnsi="Times New Roman" w:cs="Times New Roman"/>
          <w:sz w:val="24"/>
          <w:szCs w:val="24"/>
        </w:rPr>
        <w:t xml:space="preserve">The authors of this informative national bestseller, who have experienced privacy violations </w:t>
      </w:r>
      <w:commentRangeStart w:id="3"/>
      <w:r w:rsidRPr="00F63033">
        <w:rPr>
          <w:rFonts w:ascii="Times New Roman" w:hAnsi="Times New Roman" w:cs="Times New Roman"/>
          <w:sz w:val="24"/>
          <w:szCs w:val="24"/>
        </w:rPr>
        <w:t>of</w:t>
      </w:r>
      <w:commentRangeEnd w:id="3"/>
      <w:r w:rsidR="00EB46AB">
        <w:rPr>
          <w:rStyle w:val="CommentReference"/>
        </w:rPr>
        <w:commentReference w:id="3"/>
      </w:r>
      <w:r w:rsidRPr="00F63033">
        <w:rPr>
          <w:rFonts w:ascii="Times New Roman" w:hAnsi="Times New Roman" w:cs="Times New Roman"/>
          <w:sz w:val="24"/>
          <w:szCs w:val="24"/>
        </w:rPr>
        <w:t xml:space="preserve"> their own, make the claim that since there is no comprehensive agenda to solve the problem of informational privacy, American citizens will have to be concerned about protecting their personal information. One reason the authors give to support their claim is that most of citizens’ personal information is already being stored on computers that may not be well protected. For instance, as Alderman and Kennedy point out, most bank, insurance, medical and pharmaceutical records are stored on computers others may be able to access. A good example the authors prov</w:t>
      </w:r>
      <w:r w:rsidR="001237D0">
        <w:rPr>
          <w:rFonts w:ascii="Times New Roman" w:hAnsi="Times New Roman" w:cs="Times New Roman"/>
          <w:sz w:val="24"/>
          <w:szCs w:val="24"/>
        </w:rPr>
        <w:t xml:space="preserve">ide of such ease of access is </w:t>
      </w:r>
      <w:proofErr w:type="gramStart"/>
      <w:r w:rsidR="001237D0">
        <w:rPr>
          <w:rFonts w:ascii="Times New Roman" w:hAnsi="Times New Roman" w:cs="Times New Roman"/>
          <w:sz w:val="24"/>
          <w:szCs w:val="24"/>
        </w:rPr>
        <w:t>a</w:t>
      </w:r>
      <w:r w:rsidR="00A61D1C">
        <w:rPr>
          <w:rFonts w:ascii="Times New Roman" w:hAnsi="Times New Roman" w:cs="Times New Roman"/>
          <w:sz w:val="24"/>
          <w:szCs w:val="24"/>
        </w:rPr>
        <w:t xml:space="preserve"> </w:t>
      </w:r>
      <w:r w:rsidR="00A61D1C" w:rsidRPr="00A61D1C">
        <w:rPr>
          <w:rFonts w:ascii="Times New Roman" w:hAnsi="Times New Roman" w:cs="Times New Roman"/>
          <w:sz w:val="24"/>
          <w:szCs w:val="24"/>
        </w:rPr>
        <w:t>fifty dollars</w:t>
      </w:r>
      <w:proofErr w:type="gramEnd"/>
      <w:r w:rsidR="00A61D1C" w:rsidRPr="00A61D1C">
        <w:rPr>
          <w:rFonts w:ascii="Times New Roman" w:hAnsi="Times New Roman" w:cs="Times New Roman"/>
          <w:sz w:val="24"/>
          <w:szCs w:val="24"/>
        </w:rPr>
        <w:t>, and a home computer.</w:t>
      </w:r>
    </w:p>
    <w:p w14:paraId="61FAB814" w14:textId="77777777" w:rsidR="00F63033" w:rsidRDefault="00F63033" w:rsidP="0043702C">
      <w:pPr>
        <w:rPr>
          <w:rFonts w:ascii="Times New Roman" w:hAnsi="Times New Roman" w:cs="Times New Roman"/>
          <w:sz w:val="24"/>
          <w:szCs w:val="24"/>
        </w:rPr>
      </w:pPr>
    </w:p>
    <w:p w14:paraId="6A74CDA6" w14:textId="77777777" w:rsidR="0043702C" w:rsidRPr="00A74FA8" w:rsidRDefault="006B4258" w:rsidP="006B4258">
      <w:pPr>
        <w:rPr>
          <w:rFonts w:ascii="Times New Roman" w:hAnsi="Times New Roman" w:cs="Times New Roman"/>
          <w:i/>
          <w:sz w:val="24"/>
          <w:szCs w:val="24"/>
        </w:rPr>
      </w:pPr>
      <w:proofErr w:type="spellStart"/>
      <w:r>
        <w:rPr>
          <w:rFonts w:ascii="Times New Roman" w:hAnsi="Times New Roman" w:cs="Times New Roman"/>
          <w:sz w:val="24"/>
          <w:szCs w:val="24"/>
        </w:rPr>
        <w:t>Drenk</w:t>
      </w:r>
      <w:proofErr w:type="spellEnd"/>
      <w:r>
        <w:rPr>
          <w:rFonts w:ascii="Times New Roman" w:hAnsi="Times New Roman" w:cs="Times New Roman"/>
          <w:sz w:val="24"/>
          <w:szCs w:val="24"/>
        </w:rPr>
        <w:t xml:space="preserve">, Dean, and Lee, F. (2009). </w:t>
      </w:r>
      <w:proofErr w:type="spellStart"/>
      <w:r w:rsidR="0043702C" w:rsidRPr="0043702C">
        <w:rPr>
          <w:rFonts w:ascii="Times New Roman" w:hAnsi="Times New Roman" w:cs="Times New Roman"/>
          <w:sz w:val="24"/>
          <w:szCs w:val="24"/>
        </w:rPr>
        <w:t>Microtheme</w:t>
      </w:r>
      <w:proofErr w:type="spellEnd"/>
      <w:r w:rsidR="0043702C" w:rsidRPr="0043702C">
        <w:rPr>
          <w:rFonts w:ascii="Times New Roman" w:hAnsi="Times New Roman" w:cs="Times New Roman"/>
          <w:sz w:val="24"/>
          <w:szCs w:val="24"/>
        </w:rPr>
        <w:t xml:space="preserve"> Strategies f</w:t>
      </w:r>
      <w:r>
        <w:rPr>
          <w:rFonts w:ascii="Times New Roman" w:hAnsi="Times New Roman" w:cs="Times New Roman"/>
          <w:sz w:val="24"/>
          <w:szCs w:val="24"/>
        </w:rPr>
        <w:t xml:space="preserve">or Developing Cognitive </w:t>
      </w:r>
      <w:commentRangeStart w:id="4"/>
      <w:r>
        <w:rPr>
          <w:rFonts w:ascii="Times New Roman" w:hAnsi="Times New Roman" w:cs="Times New Roman"/>
          <w:sz w:val="24"/>
          <w:szCs w:val="24"/>
        </w:rPr>
        <w:t>Skills</w:t>
      </w:r>
      <w:commentRangeEnd w:id="4"/>
      <w:r>
        <w:rPr>
          <w:rStyle w:val="CommentReference"/>
        </w:rPr>
        <w:commentReference w:id="4"/>
      </w:r>
      <w:r>
        <w:rPr>
          <w:rFonts w:ascii="Times New Roman" w:hAnsi="Times New Roman" w:cs="Times New Roman"/>
          <w:sz w:val="24"/>
          <w:szCs w:val="24"/>
        </w:rPr>
        <w:t>.</w:t>
      </w:r>
      <w:r w:rsidR="0043702C" w:rsidRPr="0043702C">
        <w:rPr>
          <w:rFonts w:ascii="Times New Roman" w:hAnsi="Times New Roman" w:cs="Times New Roman"/>
          <w:sz w:val="24"/>
          <w:szCs w:val="24"/>
        </w:rPr>
        <w:t xml:space="preserve"> </w:t>
      </w:r>
      <w:r w:rsidR="00A74FA8">
        <w:rPr>
          <w:rFonts w:ascii="Times New Roman" w:hAnsi="Times New Roman" w:cs="Times New Roman"/>
          <w:sz w:val="24"/>
          <w:szCs w:val="24"/>
        </w:rPr>
        <w:tab/>
      </w:r>
      <w:r>
        <w:rPr>
          <w:rFonts w:ascii="Times New Roman" w:hAnsi="Times New Roman" w:cs="Times New Roman"/>
          <w:sz w:val="24"/>
          <w:szCs w:val="24"/>
        </w:rPr>
        <w:t>In R. G. Bratt, M. E. Stone</w:t>
      </w:r>
      <w:r>
        <w:rPr>
          <w:rFonts w:ascii="Times New Roman" w:hAnsi="Times New Roman" w:cs="Times New Roman"/>
          <w:i/>
          <w:sz w:val="24"/>
          <w:szCs w:val="24"/>
        </w:rPr>
        <w:t>,</w:t>
      </w:r>
      <w:r>
        <w:rPr>
          <w:rFonts w:ascii="Times New Roman" w:hAnsi="Times New Roman" w:cs="Times New Roman"/>
          <w:sz w:val="24"/>
          <w:szCs w:val="24"/>
        </w:rPr>
        <w:t xml:space="preserve"> (Eds.), </w:t>
      </w:r>
      <w:r>
        <w:rPr>
          <w:rFonts w:ascii="Times New Roman" w:hAnsi="Times New Roman" w:cs="Times New Roman"/>
          <w:i/>
          <w:sz w:val="24"/>
          <w:szCs w:val="24"/>
        </w:rPr>
        <w:t xml:space="preserve">A right to housing: Foundation of a new social </w:t>
      </w:r>
      <w:r w:rsidR="00A74FA8">
        <w:rPr>
          <w:rFonts w:ascii="Times New Roman" w:hAnsi="Times New Roman" w:cs="Times New Roman"/>
          <w:i/>
          <w:sz w:val="24"/>
          <w:szCs w:val="24"/>
        </w:rPr>
        <w:tab/>
      </w:r>
      <w:r>
        <w:rPr>
          <w:rFonts w:ascii="Times New Roman" w:hAnsi="Times New Roman" w:cs="Times New Roman"/>
          <w:i/>
          <w:sz w:val="24"/>
          <w:szCs w:val="24"/>
        </w:rPr>
        <w:t>agenda</w:t>
      </w:r>
      <w:r w:rsidR="00A74FA8">
        <w:rPr>
          <w:rFonts w:ascii="Times New Roman" w:hAnsi="Times New Roman" w:cs="Times New Roman"/>
          <w:i/>
          <w:sz w:val="24"/>
          <w:szCs w:val="24"/>
        </w:rPr>
        <w:t xml:space="preserve"> </w:t>
      </w:r>
      <w:r w:rsidR="00A74FA8">
        <w:rPr>
          <w:rFonts w:ascii="Times New Roman" w:hAnsi="Times New Roman" w:cs="Times New Roman"/>
          <w:sz w:val="24"/>
          <w:szCs w:val="24"/>
        </w:rPr>
        <w:t xml:space="preserve">(pp. 61-81). Philadelphia, PA: Temple University </w:t>
      </w:r>
      <w:commentRangeStart w:id="5"/>
      <w:r w:rsidR="00A74FA8">
        <w:rPr>
          <w:rFonts w:ascii="Times New Roman" w:hAnsi="Times New Roman" w:cs="Times New Roman"/>
          <w:sz w:val="24"/>
          <w:szCs w:val="24"/>
        </w:rPr>
        <w:t>Press</w:t>
      </w:r>
      <w:commentRangeEnd w:id="5"/>
      <w:r w:rsidR="00A74FA8">
        <w:rPr>
          <w:rStyle w:val="CommentReference"/>
        </w:rPr>
        <w:commentReference w:id="5"/>
      </w:r>
      <w:r w:rsidR="00A74FA8">
        <w:rPr>
          <w:rFonts w:ascii="Times New Roman" w:hAnsi="Times New Roman" w:cs="Times New Roman"/>
          <w:sz w:val="24"/>
          <w:szCs w:val="24"/>
        </w:rPr>
        <w:t>.</w:t>
      </w:r>
      <w:r w:rsidR="0043702C">
        <w:rPr>
          <w:rFonts w:ascii="Times New Roman" w:hAnsi="Times New Roman" w:cs="Times New Roman"/>
          <w:sz w:val="24"/>
          <w:szCs w:val="24"/>
        </w:rPr>
        <w:t xml:space="preserve"> </w:t>
      </w:r>
    </w:p>
    <w:p w14:paraId="1E025936" w14:textId="77777777" w:rsidR="0043702C" w:rsidRDefault="0043702C" w:rsidP="001237D0">
      <w:pPr>
        <w:spacing w:line="240" w:lineRule="auto"/>
        <w:rPr>
          <w:rFonts w:ascii="Times New Roman" w:hAnsi="Times New Roman" w:cs="Times New Roman"/>
          <w:iCs/>
          <w:sz w:val="24"/>
          <w:szCs w:val="24"/>
        </w:rPr>
      </w:pPr>
      <w:r w:rsidRPr="0043702C">
        <w:rPr>
          <w:rFonts w:ascii="Times New Roman" w:hAnsi="Times New Roman" w:cs="Times New Roman"/>
          <w:iCs/>
          <w:sz w:val="24"/>
          <w:szCs w:val="24"/>
        </w:rPr>
        <w:t xml:space="preserve">In this chapter, the strategy of using micro-themes or short essays within either large or </w:t>
      </w:r>
      <w:commentRangeStart w:id="6"/>
      <w:r w:rsidRPr="0043702C">
        <w:rPr>
          <w:rFonts w:ascii="Times New Roman" w:hAnsi="Times New Roman" w:cs="Times New Roman"/>
          <w:iCs/>
          <w:sz w:val="24"/>
          <w:szCs w:val="24"/>
        </w:rPr>
        <w:t>small</w:t>
      </w:r>
      <w:commentRangeEnd w:id="6"/>
      <w:r w:rsidR="00F63033">
        <w:rPr>
          <w:rStyle w:val="CommentReference"/>
        </w:rPr>
        <w:commentReference w:id="6"/>
      </w:r>
      <w:r w:rsidRPr="0043702C">
        <w:rPr>
          <w:rFonts w:ascii="Times New Roman" w:hAnsi="Times New Roman" w:cs="Times New Roman"/>
          <w:iCs/>
          <w:sz w:val="24"/>
          <w:szCs w:val="24"/>
        </w:rPr>
        <w:t xml:space="preserve"> classroom contexts </w:t>
      </w:r>
      <w:proofErr w:type="gramStart"/>
      <w:r w:rsidRPr="0043702C">
        <w:rPr>
          <w:rFonts w:ascii="Times New Roman" w:hAnsi="Times New Roman" w:cs="Times New Roman"/>
          <w:iCs/>
          <w:sz w:val="24"/>
          <w:szCs w:val="24"/>
        </w:rPr>
        <w:t>is</w:t>
      </w:r>
      <w:proofErr w:type="gramEnd"/>
      <w:r w:rsidRPr="0043702C">
        <w:rPr>
          <w:rFonts w:ascii="Times New Roman" w:hAnsi="Times New Roman" w:cs="Times New Roman"/>
          <w:iCs/>
          <w:sz w:val="24"/>
          <w:szCs w:val="24"/>
        </w:rPr>
        <w:t xml:space="preserve"> explored. The authors give examples of several different genres of micro-themes including: the summary, argumentation and thesis support, inductive reasoning from data, and quandary posing. The chapter concludes with an examination of the </w:t>
      </w:r>
      <w:commentRangeStart w:id="7"/>
      <w:r w:rsidRPr="0043702C">
        <w:rPr>
          <w:rFonts w:ascii="Times New Roman" w:hAnsi="Times New Roman" w:cs="Times New Roman"/>
          <w:iCs/>
          <w:sz w:val="24"/>
          <w:szCs w:val="24"/>
        </w:rPr>
        <w:t>pedagogical</w:t>
      </w:r>
      <w:commentRangeEnd w:id="7"/>
      <w:r w:rsidR="00F63033">
        <w:rPr>
          <w:rStyle w:val="CommentReference"/>
        </w:rPr>
        <w:commentReference w:id="7"/>
      </w:r>
      <w:r w:rsidRPr="0043702C">
        <w:rPr>
          <w:rFonts w:ascii="Times New Roman" w:hAnsi="Times New Roman" w:cs="Times New Roman"/>
          <w:iCs/>
          <w:sz w:val="24"/>
          <w:szCs w:val="24"/>
        </w:rPr>
        <w:t xml:space="preserve"> validity of the use of micro-themes and suggestions for implementing their use.</w:t>
      </w:r>
    </w:p>
    <w:p w14:paraId="5B25226A" w14:textId="77777777" w:rsidR="00A74FA8" w:rsidRDefault="006B4258" w:rsidP="00A74FA8">
      <w:pPr>
        <w:rPr>
          <w:rFonts w:ascii="Times New Roman" w:hAnsi="Times New Roman" w:cs="Times New Roman"/>
          <w:sz w:val="24"/>
          <w:szCs w:val="24"/>
        </w:rPr>
      </w:pPr>
      <w:r>
        <w:rPr>
          <w:rFonts w:ascii="Times New Roman" w:hAnsi="Times New Roman" w:cs="Times New Roman"/>
          <w:sz w:val="24"/>
          <w:szCs w:val="24"/>
        </w:rPr>
        <w:t xml:space="preserve">Goodman, Daniel and Been, J. (1983). </w:t>
      </w:r>
      <w:r w:rsidR="0043702C" w:rsidRPr="0043702C">
        <w:rPr>
          <w:rFonts w:ascii="Times New Roman" w:hAnsi="Times New Roman" w:cs="Times New Roman"/>
          <w:sz w:val="24"/>
          <w:szCs w:val="24"/>
        </w:rPr>
        <w:t>Chemistry Laboratory Project to Devel</w:t>
      </w:r>
      <w:r w:rsidR="0043702C">
        <w:rPr>
          <w:rFonts w:ascii="Times New Roman" w:hAnsi="Times New Roman" w:cs="Times New Roman"/>
          <w:sz w:val="24"/>
          <w:szCs w:val="24"/>
        </w:rPr>
        <w:t xml:space="preserve">op Thinking and </w:t>
      </w:r>
    </w:p>
    <w:p w14:paraId="3AA62662" w14:textId="77777777" w:rsidR="0043702C" w:rsidRPr="0043702C" w:rsidRDefault="006B4258" w:rsidP="00A74FA8">
      <w:pPr>
        <w:ind w:firstLine="720"/>
        <w:rPr>
          <w:rFonts w:ascii="Times New Roman" w:hAnsi="Times New Roman" w:cs="Times New Roman"/>
          <w:sz w:val="24"/>
          <w:szCs w:val="24"/>
        </w:rPr>
      </w:pPr>
      <w:r>
        <w:rPr>
          <w:rFonts w:ascii="Times New Roman" w:hAnsi="Times New Roman" w:cs="Times New Roman"/>
          <w:sz w:val="24"/>
          <w:szCs w:val="24"/>
        </w:rPr>
        <w:t xml:space="preserve">Writing Skills. </w:t>
      </w:r>
      <w:r w:rsidR="0043702C" w:rsidRPr="0043702C">
        <w:rPr>
          <w:rFonts w:ascii="Times New Roman" w:hAnsi="Times New Roman" w:cs="Times New Roman"/>
          <w:sz w:val="24"/>
          <w:szCs w:val="24"/>
        </w:rPr>
        <w:t xml:space="preserve"> </w:t>
      </w:r>
      <w:r w:rsidR="0043702C" w:rsidRPr="006B4258">
        <w:rPr>
          <w:rFonts w:ascii="Times New Roman" w:hAnsi="Times New Roman" w:cs="Times New Roman"/>
          <w:i/>
          <w:sz w:val="24"/>
          <w:szCs w:val="24"/>
        </w:rPr>
        <w:t>Journal of Chemical Education</w:t>
      </w:r>
      <w:r w:rsidR="001864B5">
        <w:rPr>
          <w:rFonts w:ascii="Times New Roman" w:hAnsi="Times New Roman" w:cs="Times New Roman"/>
          <w:sz w:val="24"/>
          <w:szCs w:val="24"/>
        </w:rPr>
        <w:t xml:space="preserve"> 142, </w:t>
      </w:r>
      <w:r>
        <w:rPr>
          <w:rFonts w:ascii="Times New Roman" w:hAnsi="Times New Roman" w:cs="Times New Roman"/>
          <w:sz w:val="24"/>
          <w:szCs w:val="24"/>
        </w:rPr>
        <w:t>483-</w:t>
      </w:r>
      <w:r w:rsidR="0043702C" w:rsidRPr="0043702C">
        <w:rPr>
          <w:rFonts w:ascii="Times New Roman" w:hAnsi="Times New Roman" w:cs="Times New Roman"/>
          <w:sz w:val="24"/>
          <w:szCs w:val="24"/>
        </w:rPr>
        <w:t>485.</w:t>
      </w:r>
    </w:p>
    <w:p w14:paraId="131B4A55" w14:textId="77777777" w:rsidR="00A61D1C" w:rsidRDefault="0043702C" w:rsidP="001237D0">
      <w:pPr>
        <w:spacing w:line="240" w:lineRule="auto"/>
        <w:rPr>
          <w:rFonts w:ascii="Times New Roman" w:hAnsi="Times New Roman" w:cs="Times New Roman"/>
          <w:iCs/>
          <w:sz w:val="24"/>
          <w:szCs w:val="24"/>
        </w:rPr>
      </w:pPr>
      <w:r w:rsidRPr="0043702C">
        <w:rPr>
          <w:rFonts w:ascii="Times New Roman" w:hAnsi="Times New Roman" w:cs="Times New Roman"/>
          <w:iCs/>
          <w:sz w:val="24"/>
          <w:szCs w:val="24"/>
        </w:rPr>
        <w:t xml:space="preserve">This article outlines the method used to produce professional level reports for an undergraduate organic chemistry course. The students are encouraged to use models from professional journals, are involved in the determination of the criteria to be used to judge the most effective </w:t>
      </w:r>
      <w:proofErr w:type="gramStart"/>
      <w:r w:rsidRPr="0043702C">
        <w:rPr>
          <w:rFonts w:ascii="Times New Roman" w:hAnsi="Times New Roman" w:cs="Times New Roman"/>
          <w:iCs/>
          <w:sz w:val="24"/>
          <w:szCs w:val="24"/>
        </w:rPr>
        <w:t>reports, and</w:t>
      </w:r>
      <w:proofErr w:type="gramEnd"/>
      <w:r w:rsidRPr="0043702C">
        <w:rPr>
          <w:rFonts w:ascii="Times New Roman" w:hAnsi="Times New Roman" w:cs="Times New Roman"/>
          <w:iCs/>
          <w:sz w:val="24"/>
          <w:szCs w:val="24"/>
        </w:rPr>
        <w:t xml:space="preserve"> are engaged in selecting the best reports for an in-house publication. After three years of use in the classroom, the authors conclude that the writing task was very effective in teaching students both the rhetorical strategies appropriate to writing reports and in improving their scientific thinking.</w:t>
      </w:r>
    </w:p>
    <w:sectPr w:rsidR="00A61D1C" w:rsidSect="0044155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Lourdes" w:date="2015-12-14T10:54:00Z" w:initials="L">
    <w:p w14:paraId="16073EBC" w14:textId="77777777" w:rsidR="00566438" w:rsidRDefault="00566438">
      <w:pPr>
        <w:pStyle w:val="CommentText"/>
      </w:pPr>
      <w:r>
        <w:rPr>
          <w:rStyle w:val="CommentReference"/>
        </w:rPr>
        <w:annotationRef/>
      </w:r>
      <w:r>
        <w:t xml:space="preserve">Cover page APA style </w:t>
      </w:r>
    </w:p>
  </w:comment>
  <w:comment w:id="1" w:author="Lourdes" w:date="2015-12-14T11:03:00Z" w:initials="L">
    <w:p w14:paraId="2EFE6553" w14:textId="77777777" w:rsidR="000C7246" w:rsidRDefault="000C7246">
      <w:pPr>
        <w:pStyle w:val="CommentText"/>
      </w:pPr>
      <w:r>
        <w:rPr>
          <w:rStyle w:val="CommentReference"/>
        </w:rPr>
        <w:annotationRef/>
      </w:r>
      <w:r w:rsidR="00FE63F2">
        <w:t>APA</w:t>
      </w:r>
    </w:p>
  </w:comment>
  <w:comment w:id="2" w:author="Lourdes" w:date="2015-12-14T11:09:00Z" w:initials="L">
    <w:p w14:paraId="7081EF60" w14:textId="77777777" w:rsidR="00FE63F2" w:rsidRDefault="00FE63F2">
      <w:pPr>
        <w:pStyle w:val="CommentText"/>
      </w:pPr>
      <w:r>
        <w:rPr>
          <w:rStyle w:val="CommentReference"/>
        </w:rPr>
        <w:annotationRef/>
      </w:r>
      <w:r>
        <w:t>NOTE: alphabetical order</w:t>
      </w:r>
    </w:p>
  </w:comment>
  <w:comment w:id="3" w:author="Lourdes" w:date="2012-07-06T11:18:00Z" w:initials="L">
    <w:p w14:paraId="43C927FE" w14:textId="77777777" w:rsidR="00EB46AB" w:rsidRDefault="00EB46AB">
      <w:pPr>
        <w:pStyle w:val="CommentText"/>
      </w:pPr>
      <w:r>
        <w:rPr>
          <w:rStyle w:val="CommentReference"/>
        </w:rPr>
        <w:annotationRef/>
      </w:r>
      <w:r>
        <w:t xml:space="preserve">NOTE: annotation single space. </w:t>
      </w:r>
    </w:p>
  </w:comment>
  <w:comment w:id="4" w:author="Lourdes" w:date="2015-12-14T11:19:00Z" w:initials="L">
    <w:p w14:paraId="17100754" w14:textId="77777777" w:rsidR="006B4258" w:rsidRDefault="006B4258">
      <w:pPr>
        <w:pStyle w:val="CommentText"/>
      </w:pPr>
      <w:r>
        <w:rPr>
          <w:rStyle w:val="CommentReference"/>
        </w:rPr>
        <w:annotationRef/>
      </w:r>
      <w:r>
        <w:t xml:space="preserve">Article from a book: anthology </w:t>
      </w:r>
    </w:p>
  </w:comment>
  <w:comment w:id="5" w:author="Lourdes" w:date="2015-12-14T11:24:00Z" w:initials="L">
    <w:p w14:paraId="5CF5E300" w14:textId="77777777" w:rsidR="00A74FA8" w:rsidRDefault="00A74FA8">
      <w:pPr>
        <w:pStyle w:val="CommentText"/>
      </w:pPr>
      <w:r>
        <w:rPr>
          <w:rStyle w:val="CommentReference"/>
        </w:rPr>
        <w:annotationRef/>
      </w:r>
      <w:r>
        <w:t xml:space="preserve">Line with complete citation, APA and NOTE: citation is in alphabetical order.  Depending on the type of source you are using for example books will have a different format. Please check your textbook for correct citation. </w:t>
      </w:r>
    </w:p>
  </w:comment>
  <w:comment w:id="6" w:author="Lourdes" w:date="2012-07-02T20:20:00Z" w:initials="L">
    <w:p w14:paraId="60126DC2" w14:textId="77777777" w:rsidR="00F63033" w:rsidRDefault="00F63033">
      <w:pPr>
        <w:pStyle w:val="CommentText"/>
      </w:pPr>
      <w:r>
        <w:rPr>
          <w:rStyle w:val="CommentReference"/>
        </w:rPr>
        <w:annotationRef/>
      </w:r>
      <w:r>
        <w:t xml:space="preserve">This part provides a summary of article. </w:t>
      </w:r>
    </w:p>
  </w:comment>
  <w:comment w:id="7" w:author="Lourdes" w:date="2012-07-02T20:19:00Z" w:initials="L">
    <w:p w14:paraId="3E09A7DC" w14:textId="77777777" w:rsidR="00F63033" w:rsidRDefault="00F63033">
      <w:pPr>
        <w:pStyle w:val="CommentText"/>
      </w:pPr>
      <w:r>
        <w:rPr>
          <w:rStyle w:val="CommentReference"/>
        </w:rPr>
        <w:annotationRef/>
      </w:r>
      <w:r>
        <w:t xml:space="preserve">This part suggests the usefulness of the article for the type of research the writer is doing.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6073EBC" w15:done="0"/>
  <w15:commentEx w15:paraId="2EFE6553" w15:done="0"/>
  <w15:commentEx w15:paraId="7081EF60" w15:done="0"/>
  <w15:commentEx w15:paraId="43C927FE" w15:done="0"/>
  <w15:commentEx w15:paraId="17100754" w15:done="0"/>
  <w15:commentEx w15:paraId="5CF5E300" w15:done="0"/>
  <w15:commentEx w15:paraId="60126DC2" w15:done="0"/>
  <w15:commentEx w15:paraId="3E09A7D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6073EBC" w16cid:durableId="1E62421A"/>
  <w16cid:commentId w16cid:paraId="2EFE6553" w16cid:durableId="1E62421B"/>
  <w16cid:commentId w16cid:paraId="7081EF60" w16cid:durableId="1E62421C"/>
  <w16cid:commentId w16cid:paraId="43C927FE" w16cid:durableId="1E62421D"/>
  <w16cid:commentId w16cid:paraId="17100754" w16cid:durableId="1E62421E"/>
  <w16cid:commentId w16cid:paraId="5CF5E300" w16cid:durableId="1E62421F"/>
  <w16cid:commentId w16cid:paraId="60126DC2" w16cid:durableId="1E624220"/>
  <w16cid:commentId w16cid:paraId="3E09A7DC" w16cid:durableId="1E62422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E08E3" w14:textId="77777777" w:rsidR="00E25690" w:rsidRDefault="00E25690" w:rsidP="00E93A38">
      <w:pPr>
        <w:spacing w:after="0" w:line="240" w:lineRule="auto"/>
      </w:pPr>
      <w:r>
        <w:separator/>
      </w:r>
    </w:p>
  </w:endnote>
  <w:endnote w:type="continuationSeparator" w:id="0">
    <w:p w14:paraId="460180BB" w14:textId="77777777" w:rsidR="00E25690" w:rsidRDefault="00E25690" w:rsidP="00E93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7D181" w14:textId="77777777" w:rsidR="00566438" w:rsidRDefault="00566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9FA96" w14:textId="77777777" w:rsidR="00566438" w:rsidRDefault="005664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6730" w14:textId="77777777" w:rsidR="00566438" w:rsidRDefault="00566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BDDD9" w14:textId="77777777" w:rsidR="00E25690" w:rsidRDefault="00E25690" w:rsidP="00E93A38">
      <w:pPr>
        <w:spacing w:after="0" w:line="240" w:lineRule="auto"/>
      </w:pPr>
      <w:r>
        <w:separator/>
      </w:r>
    </w:p>
  </w:footnote>
  <w:footnote w:type="continuationSeparator" w:id="0">
    <w:p w14:paraId="7E6AD330" w14:textId="77777777" w:rsidR="00E25690" w:rsidRDefault="00E25690" w:rsidP="00E93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6FB43" w14:textId="77777777" w:rsidR="00566438" w:rsidRDefault="005664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94681"/>
      <w:docPartObj>
        <w:docPartGallery w:val="Page Numbers (Top of Page)"/>
        <w:docPartUnique/>
      </w:docPartObj>
    </w:sdtPr>
    <w:sdtEndPr/>
    <w:sdtContent>
      <w:p w14:paraId="25FF4326" w14:textId="77777777" w:rsidR="00E93A38" w:rsidRDefault="00E93A38">
        <w:pPr>
          <w:pStyle w:val="Header"/>
          <w:jc w:val="right"/>
        </w:pPr>
        <w:r>
          <w:t>1</w:t>
        </w:r>
      </w:p>
    </w:sdtContent>
  </w:sdt>
  <w:p w14:paraId="4CBFC9EB" w14:textId="77777777" w:rsidR="00E93A38" w:rsidRDefault="00E93A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2417C" w14:textId="77777777" w:rsidR="00566438" w:rsidRDefault="005664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577CB"/>
    <w:multiLevelType w:val="hybridMultilevel"/>
    <w:tmpl w:val="DF348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B17E1F"/>
    <w:multiLevelType w:val="hybridMultilevel"/>
    <w:tmpl w:val="A47A65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2B5002"/>
    <w:multiLevelType w:val="hybridMultilevel"/>
    <w:tmpl w:val="E5847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5951FC"/>
    <w:multiLevelType w:val="hybridMultilevel"/>
    <w:tmpl w:val="FBCC4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3E9D"/>
    <w:rsid w:val="000968CC"/>
    <w:rsid w:val="000C7246"/>
    <w:rsid w:val="000D792A"/>
    <w:rsid w:val="001237D0"/>
    <w:rsid w:val="0017116E"/>
    <w:rsid w:val="001816AD"/>
    <w:rsid w:val="001864B5"/>
    <w:rsid w:val="002461C2"/>
    <w:rsid w:val="002E2BF2"/>
    <w:rsid w:val="00313260"/>
    <w:rsid w:val="00372DF7"/>
    <w:rsid w:val="00380D78"/>
    <w:rsid w:val="003D4D3A"/>
    <w:rsid w:val="003E35A8"/>
    <w:rsid w:val="0043702C"/>
    <w:rsid w:val="00441554"/>
    <w:rsid w:val="0049703D"/>
    <w:rsid w:val="00527A49"/>
    <w:rsid w:val="005504A8"/>
    <w:rsid w:val="00566438"/>
    <w:rsid w:val="00570735"/>
    <w:rsid w:val="005B0271"/>
    <w:rsid w:val="00651989"/>
    <w:rsid w:val="006869C5"/>
    <w:rsid w:val="006B4258"/>
    <w:rsid w:val="006C7582"/>
    <w:rsid w:val="0076115E"/>
    <w:rsid w:val="007D2F1A"/>
    <w:rsid w:val="00890AD0"/>
    <w:rsid w:val="00893C9F"/>
    <w:rsid w:val="009A75CF"/>
    <w:rsid w:val="009C3E9D"/>
    <w:rsid w:val="009F23D3"/>
    <w:rsid w:val="00A133CC"/>
    <w:rsid w:val="00A47308"/>
    <w:rsid w:val="00A61D1C"/>
    <w:rsid w:val="00A74FA8"/>
    <w:rsid w:val="00A85F18"/>
    <w:rsid w:val="00B27B03"/>
    <w:rsid w:val="00B34518"/>
    <w:rsid w:val="00C26287"/>
    <w:rsid w:val="00D61028"/>
    <w:rsid w:val="00D6767F"/>
    <w:rsid w:val="00E25690"/>
    <w:rsid w:val="00E93A38"/>
    <w:rsid w:val="00EB46AB"/>
    <w:rsid w:val="00EE442D"/>
    <w:rsid w:val="00F51E24"/>
    <w:rsid w:val="00F63033"/>
    <w:rsid w:val="00FA4680"/>
    <w:rsid w:val="00FE6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F855C"/>
  <w15:docId w15:val="{53AF30BA-BB64-4308-9C79-C403B106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308"/>
    <w:pPr>
      <w:ind w:left="720"/>
      <w:contextualSpacing/>
    </w:pPr>
  </w:style>
  <w:style w:type="paragraph" w:styleId="Header">
    <w:name w:val="header"/>
    <w:basedOn w:val="Normal"/>
    <w:link w:val="HeaderChar"/>
    <w:uiPriority w:val="99"/>
    <w:unhideWhenUsed/>
    <w:rsid w:val="00E93A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A38"/>
  </w:style>
  <w:style w:type="paragraph" w:styleId="Footer">
    <w:name w:val="footer"/>
    <w:basedOn w:val="Normal"/>
    <w:link w:val="FooterChar"/>
    <w:uiPriority w:val="99"/>
    <w:unhideWhenUsed/>
    <w:rsid w:val="00E93A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A38"/>
  </w:style>
  <w:style w:type="character" w:styleId="CommentReference">
    <w:name w:val="annotation reference"/>
    <w:basedOn w:val="DefaultParagraphFont"/>
    <w:uiPriority w:val="99"/>
    <w:semiHidden/>
    <w:unhideWhenUsed/>
    <w:rsid w:val="0043702C"/>
    <w:rPr>
      <w:sz w:val="16"/>
      <w:szCs w:val="16"/>
    </w:rPr>
  </w:style>
  <w:style w:type="paragraph" w:styleId="CommentText">
    <w:name w:val="annotation text"/>
    <w:basedOn w:val="Normal"/>
    <w:link w:val="CommentTextChar"/>
    <w:uiPriority w:val="99"/>
    <w:semiHidden/>
    <w:unhideWhenUsed/>
    <w:rsid w:val="0043702C"/>
    <w:pPr>
      <w:spacing w:line="240" w:lineRule="auto"/>
    </w:pPr>
    <w:rPr>
      <w:sz w:val="20"/>
      <w:szCs w:val="20"/>
    </w:rPr>
  </w:style>
  <w:style w:type="character" w:customStyle="1" w:styleId="CommentTextChar">
    <w:name w:val="Comment Text Char"/>
    <w:basedOn w:val="DefaultParagraphFont"/>
    <w:link w:val="CommentText"/>
    <w:uiPriority w:val="99"/>
    <w:semiHidden/>
    <w:rsid w:val="0043702C"/>
    <w:rPr>
      <w:sz w:val="20"/>
      <w:szCs w:val="20"/>
    </w:rPr>
  </w:style>
  <w:style w:type="paragraph" w:styleId="CommentSubject">
    <w:name w:val="annotation subject"/>
    <w:basedOn w:val="CommentText"/>
    <w:next w:val="CommentText"/>
    <w:link w:val="CommentSubjectChar"/>
    <w:uiPriority w:val="99"/>
    <w:semiHidden/>
    <w:unhideWhenUsed/>
    <w:rsid w:val="0043702C"/>
    <w:rPr>
      <w:b/>
      <w:bCs/>
    </w:rPr>
  </w:style>
  <w:style w:type="character" w:customStyle="1" w:styleId="CommentSubjectChar">
    <w:name w:val="Comment Subject Char"/>
    <w:basedOn w:val="CommentTextChar"/>
    <w:link w:val="CommentSubject"/>
    <w:uiPriority w:val="99"/>
    <w:semiHidden/>
    <w:rsid w:val="0043702C"/>
    <w:rPr>
      <w:b/>
      <w:bCs/>
      <w:sz w:val="20"/>
      <w:szCs w:val="20"/>
    </w:rPr>
  </w:style>
  <w:style w:type="paragraph" w:styleId="BalloonText">
    <w:name w:val="Balloon Text"/>
    <w:basedOn w:val="Normal"/>
    <w:link w:val="BalloonTextChar"/>
    <w:uiPriority w:val="99"/>
    <w:semiHidden/>
    <w:unhideWhenUsed/>
    <w:rsid w:val="004370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70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79137">
      <w:bodyDiv w:val="1"/>
      <w:marLeft w:val="0"/>
      <w:marRight w:val="0"/>
      <w:marTop w:val="0"/>
      <w:marBottom w:val="0"/>
      <w:divBdr>
        <w:top w:val="none" w:sz="0" w:space="0" w:color="auto"/>
        <w:left w:val="none" w:sz="0" w:space="0" w:color="auto"/>
        <w:bottom w:val="none" w:sz="0" w:space="0" w:color="auto"/>
        <w:right w:val="none" w:sz="0" w:space="0" w:color="auto"/>
      </w:divBdr>
      <w:divsChild>
        <w:div w:id="142478014">
          <w:marLeft w:val="0"/>
          <w:marRight w:val="0"/>
          <w:marTop w:val="0"/>
          <w:marBottom w:val="300"/>
          <w:divBdr>
            <w:top w:val="none" w:sz="0" w:space="0" w:color="auto"/>
            <w:left w:val="none" w:sz="0" w:space="0" w:color="auto"/>
            <w:bottom w:val="none" w:sz="0" w:space="0" w:color="auto"/>
            <w:right w:val="none" w:sz="0" w:space="0" w:color="auto"/>
          </w:divBdr>
          <w:divsChild>
            <w:div w:id="331569145">
              <w:marLeft w:val="3600"/>
              <w:marRight w:val="600"/>
              <w:marTop w:val="0"/>
              <w:marBottom w:val="0"/>
              <w:divBdr>
                <w:top w:val="none" w:sz="0" w:space="0" w:color="auto"/>
                <w:left w:val="none" w:sz="0" w:space="0" w:color="auto"/>
                <w:bottom w:val="none" w:sz="0" w:space="0" w:color="auto"/>
                <w:right w:val="none" w:sz="0" w:space="0" w:color="auto"/>
              </w:divBdr>
            </w:div>
          </w:divsChild>
        </w:div>
      </w:divsChild>
    </w:div>
    <w:div w:id="1095323592">
      <w:bodyDiv w:val="1"/>
      <w:marLeft w:val="0"/>
      <w:marRight w:val="0"/>
      <w:marTop w:val="0"/>
      <w:marBottom w:val="0"/>
      <w:divBdr>
        <w:top w:val="none" w:sz="0" w:space="0" w:color="auto"/>
        <w:left w:val="none" w:sz="0" w:space="0" w:color="auto"/>
        <w:bottom w:val="none" w:sz="0" w:space="0" w:color="auto"/>
        <w:right w:val="none" w:sz="0" w:space="0" w:color="auto"/>
      </w:divBdr>
      <w:divsChild>
        <w:div w:id="783115940">
          <w:marLeft w:val="0"/>
          <w:marRight w:val="0"/>
          <w:marTop w:val="0"/>
          <w:marBottom w:val="300"/>
          <w:divBdr>
            <w:top w:val="none" w:sz="0" w:space="0" w:color="auto"/>
            <w:left w:val="none" w:sz="0" w:space="0" w:color="auto"/>
            <w:bottom w:val="none" w:sz="0" w:space="0" w:color="auto"/>
            <w:right w:val="none" w:sz="0" w:space="0" w:color="auto"/>
          </w:divBdr>
          <w:divsChild>
            <w:div w:id="379406996">
              <w:marLeft w:val="3600"/>
              <w:marRight w:val="600"/>
              <w:marTop w:val="0"/>
              <w:marBottom w:val="0"/>
              <w:divBdr>
                <w:top w:val="none" w:sz="0" w:space="0" w:color="auto"/>
                <w:left w:val="none" w:sz="0" w:space="0" w:color="auto"/>
                <w:bottom w:val="none" w:sz="0" w:space="0" w:color="auto"/>
                <w:right w:val="none" w:sz="0" w:space="0" w:color="auto"/>
              </w:divBdr>
            </w:div>
          </w:divsChild>
        </w:div>
      </w:divsChild>
    </w:div>
    <w:div w:id="1514027952">
      <w:bodyDiv w:val="1"/>
      <w:marLeft w:val="0"/>
      <w:marRight w:val="0"/>
      <w:marTop w:val="0"/>
      <w:marBottom w:val="0"/>
      <w:divBdr>
        <w:top w:val="none" w:sz="0" w:space="0" w:color="auto"/>
        <w:left w:val="none" w:sz="0" w:space="0" w:color="auto"/>
        <w:bottom w:val="none" w:sz="0" w:space="0" w:color="auto"/>
        <w:right w:val="none" w:sz="0" w:space="0" w:color="auto"/>
      </w:divBdr>
      <w:divsChild>
        <w:div w:id="746197753">
          <w:marLeft w:val="0"/>
          <w:marRight w:val="0"/>
          <w:marTop w:val="0"/>
          <w:marBottom w:val="300"/>
          <w:divBdr>
            <w:top w:val="none" w:sz="0" w:space="0" w:color="auto"/>
            <w:left w:val="none" w:sz="0" w:space="0" w:color="auto"/>
            <w:bottom w:val="none" w:sz="0" w:space="0" w:color="auto"/>
            <w:right w:val="none" w:sz="0" w:space="0" w:color="auto"/>
          </w:divBdr>
          <w:divsChild>
            <w:div w:id="613513509">
              <w:marLeft w:val="3600"/>
              <w:marRight w:val="600"/>
              <w:marTop w:val="0"/>
              <w:marBottom w:val="0"/>
              <w:divBdr>
                <w:top w:val="none" w:sz="0" w:space="0" w:color="auto"/>
                <w:left w:val="none" w:sz="0" w:space="0" w:color="auto"/>
                <w:bottom w:val="none" w:sz="0" w:space="0" w:color="auto"/>
                <w:right w:val="none" w:sz="0" w:space="0" w:color="auto"/>
              </w:divBdr>
            </w:div>
          </w:divsChild>
        </w:div>
      </w:divsChild>
    </w:div>
    <w:div w:id="1781953486">
      <w:bodyDiv w:val="1"/>
      <w:marLeft w:val="0"/>
      <w:marRight w:val="0"/>
      <w:marTop w:val="0"/>
      <w:marBottom w:val="0"/>
      <w:divBdr>
        <w:top w:val="none" w:sz="0" w:space="0" w:color="auto"/>
        <w:left w:val="none" w:sz="0" w:space="0" w:color="auto"/>
        <w:bottom w:val="none" w:sz="0" w:space="0" w:color="auto"/>
        <w:right w:val="none" w:sz="0" w:space="0" w:color="auto"/>
      </w:divBdr>
      <w:divsChild>
        <w:div w:id="1537742228">
          <w:marLeft w:val="0"/>
          <w:marRight w:val="0"/>
          <w:marTop w:val="0"/>
          <w:marBottom w:val="300"/>
          <w:divBdr>
            <w:top w:val="none" w:sz="0" w:space="0" w:color="auto"/>
            <w:left w:val="none" w:sz="0" w:space="0" w:color="auto"/>
            <w:bottom w:val="none" w:sz="0" w:space="0" w:color="auto"/>
            <w:right w:val="none" w:sz="0" w:space="0" w:color="auto"/>
          </w:divBdr>
          <w:divsChild>
            <w:div w:id="1548176985">
              <w:marLeft w:val="3600"/>
              <w:marRight w:val="60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Lourdes</dc:creator>
  <cp:lastModifiedBy>ruth guajardo</cp:lastModifiedBy>
  <cp:revision>16</cp:revision>
  <dcterms:created xsi:type="dcterms:W3CDTF">2015-12-14T16:57:00Z</dcterms:created>
  <dcterms:modified xsi:type="dcterms:W3CDTF">2021-09-28T17:05:00Z</dcterms:modified>
</cp:coreProperties>
</file>